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BF" w:rsidRPr="00A47A9F" w:rsidRDefault="00011FBF" w:rsidP="009D7CC4">
      <w:pPr>
        <w:pStyle w:val="Default"/>
        <w:rPr>
          <w:b/>
          <w:bCs/>
        </w:rPr>
      </w:pPr>
      <w:bookmarkStart w:id="0" w:name="_GoBack"/>
      <w:bookmarkEnd w:id="0"/>
      <w:r w:rsidRPr="00A47A9F">
        <w:rPr>
          <w:b/>
          <w:bCs/>
        </w:rPr>
        <w:t>Name: ________________________________</w:t>
      </w:r>
      <w:r w:rsidRPr="00A47A9F">
        <w:rPr>
          <w:b/>
          <w:bCs/>
        </w:rPr>
        <w:tab/>
      </w:r>
      <w:r w:rsidRPr="00A47A9F">
        <w:rPr>
          <w:b/>
          <w:bCs/>
        </w:rPr>
        <w:tab/>
      </w:r>
      <w:r w:rsidRPr="00A47A9F">
        <w:rPr>
          <w:b/>
          <w:bCs/>
        </w:rPr>
        <w:tab/>
        <w:t>Date: __________________</w:t>
      </w:r>
    </w:p>
    <w:p w:rsidR="00011FBF" w:rsidRPr="00A47A9F" w:rsidRDefault="00011FBF" w:rsidP="009D7CC4">
      <w:pPr>
        <w:pStyle w:val="Default"/>
        <w:rPr>
          <w:b/>
          <w:bCs/>
        </w:rPr>
      </w:pPr>
    </w:p>
    <w:p w:rsidR="00011FBF" w:rsidRPr="00A47A9F" w:rsidRDefault="00011FBF" w:rsidP="00011FBF">
      <w:pPr>
        <w:pStyle w:val="Default"/>
        <w:jc w:val="center"/>
        <w:rPr>
          <w:b/>
          <w:bCs/>
        </w:rPr>
      </w:pPr>
      <w:r w:rsidRPr="00A47A9F">
        <w:rPr>
          <w:b/>
          <w:bCs/>
        </w:rPr>
        <w:t>Israeli-Palestinian Conflict Worksheet</w:t>
      </w:r>
    </w:p>
    <w:p w:rsidR="00011FBF" w:rsidRPr="00A47A9F" w:rsidRDefault="00011FBF" w:rsidP="00011FBF">
      <w:pPr>
        <w:pStyle w:val="Default"/>
        <w:jc w:val="center"/>
        <w:rPr>
          <w:b/>
          <w:bCs/>
        </w:rPr>
      </w:pPr>
    </w:p>
    <w:p w:rsidR="00011FBF" w:rsidRPr="00A47A9F" w:rsidRDefault="00011FBF" w:rsidP="00011FBF">
      <w:pPr>
        <w:pStyle w:val="Default"/>
        <w:rPr>
          <w:bCs/>
        </w:rPr>
      </w:pPr>
      <w:r w:rsidRPr="00A47A9F">
        <w:rPr>
          <w:b/>
          <w:bCs/>
        </w:rPr>
        <w:t xml:space="preserve">Directions: </w:t>
      </w:r>
      <w:r w:rsidR="00236FE4" w:rsidRPr="00A47A9F">
        <w:rPr>
          <w:bCs/>
        </w:rPr>
        <w:t xml:space="preserve">View the sources provided on the worksheet to answer the questions. You see a multitude of different forms of media in answering these questions. Feel free to use headphones while watching some of the videos. </w:t>
      </w:r>
    </w:p>
    <w:p w:rsidR="00011FBF" w:rsidRPr="00A47A9F" w:rsidRDefault="00011FBF" w:rsidP="009D7CC4">
      <w:pPr>
        <w:pStyle w:val="Default"/>
        <w:rPr>
          <w:b/>
          <w:bCs/>
        </w:rPr>
      </w:pPr>
    </w:p>
    <w:p w:rsidR="009D7CC4" w:rsidRPr="00A47A9F" w:rsidRDefault="00604760" w:rsidP="009D7CC4">
      <w:pPr>
        <w:pStyle w:val="Default"/>
        <w:rPr>
          <w:lang w:val="en"/>
        </w:rPr>
      </w:pPr>
      <w:r w:rsidRPr="00A47A9F">
        <w:rPr>
          <w:b/>
          <w:bCs/>
        </w:rPr>
        <w:t>Station #1</w:t>
      </w:r>
      <w:r w:rsidR="009D7CC4" w:rsidRPr="00A47A9F">
        <w:rPr>
          <w:b/>
          <w:bCs/>
        </w:rPr>
        <w:t xml:space="preserve"> Refugees</w:t>
      </w:r>
      <w:r w:rsidR="006F03CD" w:rsidRPr="00A47A9F">
        <w:rPr>
          <w:b/>
          <w:bCs/>
        </w:rPr>
        <w:t xml:space="preserve"> and Occupied Territory:</w:t>
      </w:r>
      <w:r w:rsidR="009D7CC4" w:rsidRPr="00A47A9F">
        <w:rPr>
          <w:b/>
          <w:bCs/>
        </w:rPr>
        <w:t xml:space="preserve"> </w:t>
      </w:r>
      <w:r w:rsidR="00C274E5" w:rsidRPr="00A47A9F">
        <w:rPr>
          <w:bCs/>
        </w:rPr>
        <w:t>According to the UN</w:t>
      </w:r>
      <w:r w:rsidR="00C274E5" w:rsidRPr="00A47A9F">
        <w:rPr>
          <w:b/>
          <w:bCs/>
        </w:rPr>
        <w:t xml:space="preserve"> </w:t>
      </w:r>
      <w:r w:rsidR="00C274E5" w:rsidRPr="00A47A9F">
        <w:rPr>
          <w:lang w:val="en"/>
        </w:rPr>
        <w:t>a</w:t>
      </w:r>
      <w:r w:rsidR="009D7CC4" w:rsidRPr="00A47A9F">
        <w:rPr>
          <w:lang w:val="en"/>
        </w:rPr>
        <w:t xml:space="preserve"> "Palestine refugee" </w:t>
      </w:r>
      <w:r w:rsidR="006F03CD" w:rsidRPr="00A47A9F">
        <w:rPr>
          <w:lang w:val="en"/>
        </w:rPr>
        <w:t>is</w:t>
      </w:r>
      <w:r w:rsidR="009D7CC4" w:rsidRPr="00A47A9F">
        <w:rPr>
          <w:lang w:val="en"/>
        </w:rPr>
        <w:t xml:space="preserve"> a person "whose normal place of residence was Mandatory Palestine between June 1946 and May 1948, who lost both their homes and means of livelihood as a result of</w:t>
      </w:r>
      <w:r w:rsidR="006F03CD" w:rsidRPr="00A47A9F">
        <w:rPr>
          <w:lang w:val="en"/>
        </w:rPr>
        <w:t xml:space="preserve"> the 1948 Arab-Israeli conflict.” There is also a large Israeli military presence in the occupied territories of the West Bank and the Gaza Strip. </w:t>
      </w:r>
    </w:p>
    <w:p w:rsidR="006F03CD" w:rsidRPr="00A47A9F" w:rsidRDefault="006F03CD" w:rsidP="009D7CC4">
      <w:pPr>
        <w:pStyle w:val="Default"/>
        <w:rPr>
          <w:b/>
          <w:bCs/>
        </w:rPr>
      </w:pPr>
      <w:r w:rsidRPr="00A47A9F">
        <w:rPr>
          <w:b/>
          <w:bCs/>
        </w:rPr>
        <w:t xml:space="preserve">Source: </w:t>
      </w:r>
      <w:hyperlink r:id="rId4" w:history="1">
        <w:r w:rsidRPr="00A47A9F">
          <w:rPr>
            <w:rStyle w:val="Hyperlink"/>
          </w:rPr>
          <w:t>https://electronicintifada.net/content/living-war-palestinians-refugees-lebanon/4961</w:t>
        </w:r>
      </w:hyperlink>
    </w:p>
    <w:p w:rsidR="006F03CD" w:rsidRPr="00A47A9F" w:rsidRDefault="006F03CD" w:rsidP="009D7CC4">
      <w:pPr>
        <w:pStyle w:val="Default"/>
      </w:pPr>
      <w:r w:rsidRPr="00A47A9F">
        <w:rPr>
          <w:b/>
          <w:bCs/>
        </w:rPr>
        <w:t>Question #</w:t>
      </w:r>
      <w:r w:rsidR="00604760" w:rsidRPr="00A47A9F">
        <w:rPr>
          <w:b/>
          <w:bCs/>
        </w:rPr>
        <w:t>1</w:t>
      </w:r>
      <w:r w:rsidRPr="00A47A9F">
        <w:rPr>
          <w:b/>
          <w:bCs/>
        </w:rPr>
        <w:t xml:space="preserve">: </w:t>
      </w:r>
      <w:r w:rsidRPr="00A47A9F">
        <w:t>Explain the living conditions in a Palestinian refugee camp in four sentences.</w:t>
      </w:r>
    </w:p>
    <w:p w:rsidR="006F03CD" w:rsidRPr="00A47A9F" w:rsidRDefault="006F03CD" w:rsidP="009D7CC4">
      <w:pPr>
        <w:pStyle w:val="Default"/>
      </w:pPr>
    </w:p>
    <w:p w:rsidR="006F03CD" w:rsidRPr="00A47A9F" w:rsidRDefault="006F03CD" w:rsidP="006F03CD">
      <w:pPr>
        <w:rPr>
          <w:rFonts w:ascii="Times New Roman" w:hAnsi="Times New Roman" w:cs="Times New Roman"/>
          <w:sz w:val="24"/>
          <w:szCs w:val="24"/>
        </w:rPr>
      </w:pPr>
      <w:r w:rsidRPr="00A47A9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4760" w:rsidRPr="00A47A9F">
        <w:rPr>
          <w:rFonts w:ascii="Times New Roman" w:hAnsi="Times New Roman" w:cs="Times New Roman"/>
          <w:sz w:val="24"/>
          <w:szCs w:val="24"/>
        </w:rPr>
        <w:t>_____</w:t>
      </w:r>
    </w:p>
    <w:p w:rsidR="006F03CD" w:rsidRPr="00A47A9F" w:rsidRDefault="006F03CD" w:rsidP="009D7CC4">
      <w:pPr>
        <w:pStyle w:val="Default"/>
        <w:rPr>
          <w:b/>
          <w:bCs/>
        </w:rPr>
      </w:pPr>
    </w:p>
    <w:p w:rsidR="00011FBF" w:rsidRPr="00A47A9F" w:rsidRDefault="00F36382" w:rsidP="00F36382">
      <w:pPr>
        <w:pStyle w:val="Default"/>
        <w:rPr>
          <w:lang w:val="en"/>
        </w:rPr>
      </w:pPr>
      <w:r w:rsidRPr="00A47A9F">
        <w:rPr>
          <w:b/>
          <w:bCs/>
        </w:rPr>
        <w:t xml:space="preserve">Station #2 The </w:t>
      </w:r>
      <w:proofErr w:type="spellStart"/>
      <w:r w:rsidRPr="00A47A9F">
        <w:rPr>
          <w:b/>
          <w:bCs/>
        </w:rPr>
        <w:t>Yesha</w:t>
      </w:r>
      <w:proofErr w:type="spellEnd"/>
      <w:r w:rsidRPr="00A47A9F">
        <w:rPr>
          <w:b/>
          <w:bCs/>
        </w:rPr>
        <w:t xml:space="preserve"> and the Settlers’ Council: </w:t>
      </w:r>
      <w:proofErr w:type="spellStart"/>
      <w:r w:rsidR="00011FBF" w:rsidRPr="00A47A9F">
        <w:rPr>
          <w:bCs/>
        </w:rPr>
        <w:t>Yesha</w:t>
      </w:r>
      <w:proofErr w:type="spellEnd"/>
      <w:r w:rsidR="00011FBF" w:rsidRPr="00A47A9F">
        <w:rPr>
          <w:bCs/>
        </w:rPr>
        <w:t xml:space="preserve"> is an</w:t>
      </w:r>
      <w:r w:rsidR="00011FBF" w:rsidRPr="00A47A9F">
        <w:rPr>
          <w:b/>
          <w:bCs/>
        </w:rPr>
        <w:t xml:space="preserve"> </w:t>
      </w:r>
      <w:r w:rsidR="00011FBF" w:rsidRPr="00A47A9F">
        <w:rPr>
          <w:lang w:val="en"/>
        </w:rPr>
        <w:t>organization of municipal councils of Jewish settlements in the West Bank</w:t>
      </w:r>
      <w:r w:rsidR="00236FE4" w:rsidRPr="00A47A9F">
        <w:rPr>
          <w:lang w:val="en"/>
        </w:rPr>
        <w:t xml:space="preserve"> a</w:t>
      </w:r>
      <w:r w:rsidR="00011FBF" w:rsidRPr="00A47A9F">
        <w:rPr>
          <w:lang w:val="en"/>
        </w:rPr>
        <w:t xml:space="preserve">nd formerly in the Gaza Strip, </w:t>
      </w:r>
      <w:r w:rsidR="00236FE4" w:rsidRPr="00A47A9F">
        <w:rPr>
          <w:lang w:val="en"/>
        </w:rPr>
        <w:t>both territories belong to the Palestinians but are occupied by the Israeli military</w:t>
      </w:r>
      <w:r w:rsidR="00011FBF" w:rsidRPr="00A47A9F">
        <w:rPr>
          <w:lang w:val="en"/>
        </w:rPr>
        <w:t>.</w:t>
      </w:r>
    </w:p>
    <w:p w:rsidR="00F36382" w:rsidRPr="00A47A9F" w:rsidRDefault="00F36382" w:rsidP="00F36382">
      <w:pPr>
        <w:pStyle w:val="Default"/>
        <w:rPr>
          <w:b/>
          <w:bCs/>
        </w:rPr>
      </w:pPr>
      <w:r w:rsidRPr="00A47A9F">
        <w:rPr>
          <w:b/>
          <w:bCs/>
        </w:rPr>
        <w:t xml:space="preserve">Source: </w:t>
      </w:r>
      <w:hyperlink r:id="rId5" w:history="1">
        <w:r w:rsidRPr="00A47A9F">
          <w:rPr>
            <w:rStyle w:val="Hyperlink"/>
          </w:rPr>
          <w:t>http://www.telegraph.co.uk/news/worldnews/middleeast/israel/10617149/Israeli-settlers-mock-Kerrys-peacemaking-with-spoof-video.html</w:t>
        </w:r>
      </w:hyperlink>
      <w:r w:rsidRPr="00A47A9F">
        <w:t xml:space="preserve"> </w:t>
      </w:r>
    </w:p>
    <w:p w:rsidR="00F36382" w:rsidRPr="00A47A9F" w:rsidRDefault="00F36382" w:rsidP="00F36382">
      <w:pPr>
        <w:pStyle w:val="Default"/>
      </w:pPr>
      <w:r w:rsidRPr="00A47A9F">
        <w:rPr>
          <w:b/>
          <w:bCs/>
        </w:rPr>
        <w:lastRenderedPageBreak/>
        <w:t xml:space="preserve">Question #2: </w:t>
      </w:r>
      <w:r w:rsidRPr="00A47A9F">
        <w:t xml:space="preserve">What major concerns do the </w:t>
      </w:r>
      <w:proofErr w:type="spellStart"/>
      <w:r w:rsidRPr="00A47A9F">
        <w:t>Yesha</w:t>
      </w:r>
      <w:proofErr w:type="spellEnd"/>
      <w:r w:rsidRPr="00A47A9F">
        <w:t xml:space="preserve"> have regarding a security </w:t>
      </w:r>
      <w:r w:rsidR="00236FE4" w:rsidRPr="00A47A9F">
        <w:t>in</w:t>
      </w:r>
      <w:r w:rsidRPr="00A47A9F">
        <w:t xml:space="preserve"> Israel and the occupied territories of the West Bank and the Gaza Strip?</w:t>
      </w:r>
      <w:r w:rsidR="00236FE4" w:rsidRPr="00A47A9F">
        <w:t xml:space="preserve"> </w:t>
      </w:r>
      <w:r w:rsidR="00A47A9F">
        <w:t>In the video, h</w:t>
      </w:r>
      <w:r w:rsidR="00236FE4" w:rsidRPr="00A47A9F">
        <w:t xml:space="preserve">ow did the </w:t>
      </w:r>
      <w:proofErr w:type="spellStart"/>
      <w:r w:rsidR="00236FE4" w:rsidRPr="00A47A9F">
        <w:t>Yesha</w:t>
      </w:r>
      <w:proofErr w:type="spellEnd"/>
      <w:r w:rsidR="00236FE4" w:rsidRPr="00A47A9F">
        <w:t xml:space="preserve"> portray the US-led peace response?</w:t>
      </w:r>
    </w:p>
    <w:p w:rsidR="00F36382" w:rsidRPr="00A47A9F" w:rsidRDefault="00F36382" w:rsidP="00F36382">
      <w:pPr>
        <w:pStyle w:val="Default"/>
      </w:pPr>
    </w:p>
    <w:p w:rsidR="00F36382" w:rsidRPr="00A47A9F" w:rsidRDefault="00F36382" w:rsidP="00F36382">
      <w:pPr>
        <w:rPr>
          <w:rFonts w:ascii="Times New Roman" w:hAnsi="Times New Roman" w:cs="Times New Roman"/>
          <w:sz w:val="24"/>
          <w:szCs w:val="24"/>
        </w:rPr>
      </w:pPr>
      <w:r w:rsidRPr="00A47A9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6FE4" w:rsidRPr="00A47A9F" w:rsidRDefault="00236FE4" w:rsidP="009D7CC4">
      <w:pPr>
        <w:pStyle w:val="Default"/>
        <w:rPr>
          <w:b/>
          <w:bCs/>
        </w:rPr>
      </w:pPr>
    </w:p>
    <w:p w:rsidR="009D7CC4" w:rsidRPr="00A47A9F" w:rsidRDefault="009D7CC4" w:rsidP="009D7CC4">
      <w:pPr>
        <w:pStyle w:val="Default"/>
      </w:pPr>
      <w:r w:rsidRPr="00A47A9F">
        <w:rPr>
          <w:b/>
          <w:bCs/>
        </w:rPr>
        <w:t xml:space="preserve">Station #3 Intifada – Palestinian Resistance: </w:t>
      </w:r>
      <w:r w:rsidRPr="00A47A9F">
        <w:t xml:space="preserve">Palestinians living in refugee camps had under Israeli control as well as in neighboring countries had grown tremendously since 1948. </w:t>
      </w:r>
      <w:r w:rsidRPr="00A47A9F">
        <w:lastRenderedPageBreak/>
        <w:t xml:space="preserve">Many supported the Palestine Liberation Organization (PLO), headed by </w:t>
      </w:r>
      <w:proofErr w:type="spellStart"/>
      <w:r w:rsidRPr="00A47A9F">
        <w:t>Yasir</w:t>
      </w:r>
      <w:proofErr w:type="spellEnd"/>
      <w:r w:rsidRPr="00A47A9F">
        <w:t xml:space="preserve"> Arafat. It stated goal was the destruction of Israel, which PLO claimed had no right to exist on the land they called Palestine. For years, the PLO waged guerrilla warfare against Israelis at home and abroad. Bombings, airplane hijackings, and the massacre of Israeli athletes at the 1972 Olympic Games brought PLO demands to attention of the world. At the same time, though, such violent and heartless attacks stiffened Israel’s resolve not to negotiate with the PLO. In the late 1980’s and again starting in 2000, large numbers of young Palestinians mounted intifadas, or uprisings, against Israeli occupation. Demanding a Palestinian homeland of their own, they disobeyed curfew laws and stoned Israeli troops. Palestinian gunmen fired on Israeli occupying force trying to push them off their land. Israeli army responded with overwhelming force. Hundreds of Palestinians were injured or killed in bloody street fights. </w:t>
      </w:r>
    </w:p>
    <w:p w:rsidR="006F03CD" w:rsidRPr="00A47A9F" w:rsidRDefault="006F03CD" w:rsidP="009D7CC4">
      <w:pPr>
        <w:pStyle w:val="Default"/>
        <w:rPr>
          <w:b/>
        </w:rPr>
      </w:pPr>
      <w:r w:rsidRPr="00A47A9F">
        <w:rPr>
          <w:b/>
        </w:rPr>
        <w:t>Source</w:t>
      </w:r>
      <w:r w:rsidRPr="00A47A9F">
        <w:t xml:space="preserve">: </w:t>
      </w:r>
      <w:hyperlink r:id="rId6" w:history="1">
        <w:r w:rsidRPr="00A47A9F">
          <w:rPr>
            <w:rStyle w:val="Hyperlink"/>
          </w:rPr>
          <w:t>http://www.theguardian.com/world/video/2015/oct/18/israel-palestine-this-third-intifada-video</w:t>
        </w:r>
      </w:hyperlink>
      <w:r w:rsidRPr="00A47A9F">
        <w:t xml:space="preserve"> </w:t>
      </w:r>
      <w:r w:rsidR="00236FE4" w:rsidRPr="00A47A9F">
        <w:t xml:space="preserve"> (</w:t>
      </w:r>
      <w:r w:rsidR="00236FE4" w:rsidRPr="00A47A9F">
        <w:rPr>
          <w:i/>
        </w:rPr>
        <w:t>Warning: some parts are graphic</w:t>
      </w:r>
      <w:r w:rsidR="00236FE4" w:rsidRPr="00A47A9F">
        <w:t xml:space="preserve">) </w:t>
      </w:r>
    </w:p>
    <w:p w:rsidR="004459F1" w:rsidRPr="00A47A9F" w:rsidRDefault="009D7CC4" w:rsidP="009D7CC4">
      <w:pPr>
        <w:rPr>
          <w:rFonts w:ascii="Times New Roman" w:hAnsi="Times New Roman" w:cs="Times New Roman"/>
          <w:sz w:val="24"/>
          <w:szCs w:val="24"/>
        </w:rPr>
      </w:pPr>
      <w:r w:rsidRPr="00A47A9F">
        <w:rPr>
          <w:rFonts w:ascii="Times New Roman" w:hAnsi="Times New Roman" w:cs="Times New Roman"/>
          <w:b/>
          <w:bCs/>
          <w:sz w:val="24"/>
          <w:szCs w:val="24"/>
        </w:rPr>
        <w:t>Question #</w:t>
      </w:r>
      <w:r w:rsidR="006F03CD" w:rsidRPr="00A47A9F">
        <w:rPr>
          <w:rFonts w:ascii="Times New Roman" w:hAnsi="Times New Roman" w:cs="Times New Roman"/>
          <w:b/>
          <w:bCs/>
          <w:sz w:val="24"/>
          <w:szCs w:val="24"/>
        </w:rPr>
        <w:t>3</w:t>
      </w:r>
      <w:r w:rsidRPr="00A47A9F">
        <w:rPr>
          <w:rFonts w:ascii="Times New Roman" w:hAnsi="Times New Roman" w:cs="Times New Roman"/>
          <w:b/>
          <w:bCs/>
          <w:sz w:val="24"/>
          <w:szCs w:val="24"/>
        </w:rPr>
        <w:t xml:space="preserve">: </w:t>
      </w:r>
      <w:r w:rsidRPr="00A47A9F">
        <w:rPr>
          <w:rFonts w:ascii="Times New Roman" w:hAnsi="Times New Roman" w:cs="Times New Roman"/>
          <w:sz w:val="24"/>
          <w:szCs w:val="24"/>
        </w:rPr>
        <w:t xml:space="preserve">What is the goal of PLO? What is Intifada? How </w:t>
      </w:r>
      <w:r w:rsidR="006F03CD" w:rsidRPr="00A47A9F">
        <w:rPr>
          <w:rFonts w:ascii="Times New Roman" w:hAnsi="Times New Roman" w:cs="Times New Roman"/>
          <w:sz w:val="24"/>
          <w:szCs w:val="24"/>
        </w:rPr>
        <w:t>does</w:t>
      </w:r>
      <w:r w:rsidRPr="00A47A9F">
        <w:rPr>
          <w:rFonts w:ascii="Times New Roman" w:hAnsi="Times New Roman" w:cs="Times New Roman"/>
          <w:sz w:val="24"/>
          <w:szCs w:val="24"/>
        </w:rPr>
        <w:t xml:space="preserve"> Israel react to </w:t>
      </w:r>
      <w:r w:rsidR="006F03CD" w:rsidRPr="00A47A9F">
        <w:rPr>
          <w:rFonts w:ascii="Times New Roman" w:hAnsi="Times New Roman" w:cs="Times New Roman"/>
          <w:sz w:val="24"/>
          <w:szCs w:val="24"/>
        </w:rPr>
        <w:t>Palestinian protests</w:t>
      </w:r>
      <w:r w:rsidRPr="00A47A9F">
        <w:rPr>
          <w:rFonts w:ascii="Times New Roman" w:hAnsi="Times New Roman" w:cs="Times New Roman"/>
          <w:sz w:val="24"/>
          <w:szCs w:val="24"/>
        </w:rPr>
        <w:t>?</w:t>
      </w:r>
    </w:p>
    <w:p w:rsidR="009D7CC4" w:rsidRPr="00A47A9F" w:rsidRDefault="009D7CC4" w:rsidP="009D7CC4">
      <w:pPr>
        <w:rPr>
          <w:rFonts w:ascii="Times New Roman" w:hAnsi="Times New Roman" w:cs="Times New Roman"/>
          <w:sz w:val="24"/>
          <w:szCs w:val="24"/>
        </w:rPr>
      </w:pPr>
      <w:r w:rsidRPr="00A47A9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4760" w:rsidRPr="00A47A9F">
        <w:rPr>
          <w:rFonts w:ascii="Times New Roman" w:hAnsi="Times New Roman" w:cs="Times New Roman"/>
          <w:sz w:val="24"/>
          <w:szCs w:val="24"/>
        </w:rPr>
        <w:t>_____</w:t>
      </w:r>
    </w:p>
    <w:p w:rsidR="00236FE4" w:rsidRPr="00A47A9F" w:rsidRDefault="00236FE4" w:rsidP="009D7CC4">
      <w:pPr>
        <w:rPr>
          <w:rFonts w:ascii="Times New Roman" w:hAnsi="Times New Roman" w:cs="Times New Roman"/>
          <w:b/>
          <w:bCs/>
          <w:sz w:val="24"/>
          <w:szCs w:val="24"/>
        </w:rPr>
      </w:pPr>
    </w:p>
    <w:p w:rsidR="009D7CC4" w:rsidRPr="00A47A9F" w:rsidRDefault="00011FBF" w:rsidP="009D7CC4">
      <w:pPr>
        <w:rPr>
          <w:rFonts w:ascii="Times New Roman" w:hAnsi="Times New Roman" w:cs="Times New Roman"/>
          <w:bCs/>
          <w:sz w:val="24"/>
          <w:szCs w:val="24"/>
        </w:rPr>
      </w:pPr>
      <w:r w:rsidRPr="00A47A9F">
        <w:rPr>
          <w:rFonts w:ascii="Times New Roman" w:hAnsi="Times New Roman" w:cs="Times New Roman"/>
          <w:b/>
          <w:bCs/>
          <w:sz w:val="24"/>
          <w:szCs w:val="24"/>
        </w:rPr>
        <w:t>Station #4</w:t>
      </w:r>
      <w:r w:rsidR="00C274E5" w:rsidRPr="00A47A9F">
        <w:rPr>
          <w:rFonts w:ascii="Times New Roman" w:hAnsi="Times New Roman" w:cs="Times New Roman"/>
          <w:b/>
          <w:bCs/>
          <w:sz w:val="24"/>
          <w:szCs w:val="24"/>
        </w:rPr>
        <w:t xml:space="preserve"> Peace Maker (2007 game): </w:t>
      </w:r>
      <w:r w:rsidR="00C274E5" w:rsidRPr="00A47A9F">
        <w:rPr>
          <w:rFonts w:ascii="Times New Roman" w:hAnsi="Times New Roman" w:cs="Times New Roman"/>
          <w:bCs/>
          <w:sz w:val="24"/>
          <w:szCs w:val="24"/>
        </w:rPr>
        <w:t xml:space="preserve">Assume the role of either the Israeli Prime Minister or Palestinian </w:t>
      </w:r>
      <w:r w:rsidR="00365846" w:rsidRPr="00A47A9F">
        <w:rPr>
          <w:rFonts w:ascii="Times New Roman" w:hAnsi="Times New Roman" w:cs="Times New Roman"/>
          <w:bCs/>
          <w:sz w:val="24"/>
          <w:szCs w:val="24"/>
        </w:rPr>
        <w:t>President</w:t>
      </w:r>
      <w:r w:rsidR="00C274E5" w:rsidRPr="00A47A9F">
        <w:rPr>
          <w:rFonts w:ascii="Times New Roman" w:hAnsi="Times New Roman" w:cs="Times New Roman"/>
          <w:bCs/>
          <w:sz w:val="24"/>
          <w:szCs w:val="24"/>
        </w:rPr>
        <w:t xml:space="preserve"> and work towards a peaceful two-state solution while providing security and building up your own </w:t>
      </w:r>
      <w:r w:rsidR="00365846" w:rsidRPr="00A47A9F">
        <w:rPr>
          <w:rFonts w:ascii="Times New Roman" w:hAnsi="Times New Roman" w:cs="Times New Roman"/>
          <w:bCs/>
          <w:sz w:val="24"/>
          <w:szCs w:val="24"/>
        </w:rPr>
        <w:t>infrastructure</w:t>
      </w:r>
      <w:r w:rsidR="00C274E5" w:rsidRPr="00A47A9F">
        <w:rPr>
          <w:rFonts w:ascii="Times New Roman" w:hAnsi="Times New Roman" w:cs="Times New Roman"/>
          <w:bCs/>
          <w:sz w:val="24"/>
          <w:szCs w:val="24"/>
        </w:rPr>
        <w:t xml:space="preserve">. </w:t>
      </w:r>
    </w:p>
    <w:p w:rsidR="00C274E5" w:rsidRPr="00A47A9F" w:rsidRDefault="00C274E5" w:rsidP="009D7CC4">
      <w:pPr>
        <w:rPr>
          <w:rFonts w:ascii="Times New Roman" w:hAnsi="Times New Roman" w:cs="Times New Roman"/>
          <w:bCs/>
          <w:sz w:val="24"/>
          <w:szCs w:val="24"/>
        </w:rPr>
      </w:pPr>
      <w:r w:rsidRPr="00A47A9F">
        <w:rPr>
          <w:rFonts w:ascii="Times New Roman" w:hAnsi="Times New Roman" w:cs="Times New Roman"/>
          <w:b/>
          <w:bCs/>
          <w:sz w:val="24"/>
          <w:szCs w:val="24"/>
        </w:rPr>
        <w:t>Source</w:t>
      </w:r>
      <w:r w:rsidRPr="00A47A9F">
        <w:rPr>
          <w:rFonts w:ascii="Times New Roman" w:hAnsi="Times New Roman" w:cs="Times New Roman"/>
          <w:bCs/>
          <w:sz w:val="24"/>
          <w:szCs w:val="24"/>
        </w:rPr>
        <w:t xml:space="preserve">: </w:t>
      </w:r>
      <w:proofErr w:type="spellStart"/>
      <w:r w:rsidRPr="00A47A9F">
        <w:rPr>
          <w:rFonts w:ascii="Times New Roman" w:hAnsi="Times New Roman" w:cs="Times New Roman"/>
          <w:bCs/>
          <w:sz w:val="24"/>
          <w:szCs w:val="24"/>
        </w:rPr>
        <w:t>PeaceMaker</w:t>
      </w:r>
      <w:proofErr w:type="spellEnd"/>
      <w:r w:rsidRPr="00A47A9F">
        <w:rPr>
          <w:rFonts w:ascii="Times New Roman" w:hAnsi="Times New Roman" w:cs="Times New Roman"/>
          <w:bCs/>
          <w:sz w:val="24"/>
          <w:szCs w:val="24"/>
        </w:rPr>
        <w:t xml:space="preserve"> Game</w:t>
      </w:r>
    </w:p>
    <w:p w:rsidR="00C274E5" w:rsidRPr="00A47A9F" w:rsidRDefault="00C274E5" w:rsidP="00C274E5">
      <w:pPr>
        <w:rPr>
          <w:rFonts w:ascii="Times New Roman" w:hAnsi="Times New Roman" w:cs="Times New Roman"/>
          <w:sz w:val="24"/>
          <w:szCs w:val="24"/>
        </w:rPr>
      </w:pPr>
      <w:r w:rsidRPr="00A47A9F">
        <w:rPr>
          <w:rFonts w:ascii="Times New Roman" w:hAnsi="Times New Roman" w:cs="Times New Roman"/>
          <w:b/>
          <w:bCs/>
          <w:sz w:val="24"/>
          <w:szCs w:val="24"/>
        </w:rPr>
        <w:lastRenderedPageBreak/>
        <w:t>Question #</w:t>
      </w:r>
      <w:r w:rsidR="00011FBF" w:rsidRPr="00A47A9F">
        <w:rPr>
          <w:rFonts w:ascii="Times New Roman" w:hAnsi="Times New Roman" w:cs="Times New Roman"/>
          <w:b/>
          <w:bCs/>
          <w:sz w:val="24"/>
          <w:szCs w:val="24"/>
        </w:rPr>
        <w:t>4</w:t>
      </w:r>
      <w:r w:rsidRPr="00A47A9F">
        <w:rPr>
          <w:rFonts w:ascii="Times New Roman" w:hAnsi="Times New Roman" w:cs="Times New Roman"/>
          <w:b/>
          <w:bCs/>
          <w:sz w:val="24"/>
          <w:szCs w:val="24"/>
        </w:rPr>
        <w:t xml:space="preserve">: </w:t>
      </w:r>
      <w:r w:rsidRPr="00A47A9F">
        <w:rPr>
          <w:rFonts w:ascii="Times New Roman" w:hAnsi="Times New Roman" w:cs="Times New Roman"/>
          <w:sz w:val="24"/>
          <w:szCs w:val="24"/>
        </w:rPr>
        <w:t>What were some of the major difficulties your group faced during the game in creating peace between Israel and Palestine?</w:t>
      </w:r>
    </w:p>
    <w:p w:rsidR="009D7CC4" w:rsidRPr="00A47A9F" w:rsidRDefault="00C274E5" w:rsidP="009D7CC4">
      <w:pPr>
        <w:rPr>
          <w:rFonts w:ascii="Times New Roman" w:hAnsi="Times New Roman" w:cs="Times New Roman"/>
          <w:sz w:val="24"/>
          <w:szCs w:val="24"/>
        </w:rPr>
      </w:pPr>
      <w:r w:rsidRPr="00A47A9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4760" w:rsidRPr="00A47A9F">
        <w:rPr>
          <w:rFonts w:ascii="Times New Roman" w:hAnsi="Times New Roman" w:cs="Times New Roman"/>
          <w:sz w:val="24"/>
          <w:szCs w:val="24"/>
        </w:rPr>
        <w:t>_____</w:t>
      </w:r>
    </w:p>
    <w:sectPr w:rsidR="009D7CC4" w:rsidRPr="00A4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C4"/>
    <w:rsid w:val="00011FBF"/>
    <w:rsid w:val="000251BA"/>
    <w:rsid w:val="00236FE4"/>
    <w:rsid w:val="00365846"/>
    <w:rsid w:val="004459F1"/>
    <w:rsid w:val="00604760"/>
    <w:rsid w:val="006F03CD"/>
    <w:rsid w:val="009D7CC4"/>
    <w:rsid w:val="00A47A9F"/>
    <w:rsid w:val="00A92FA1"/>
    <w:rsid w:val="00C274E5"/>
    <w:rsid w:val="00E0503B"/>
    <w:rsid w:val="00F3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D7D53-AE4B-4D1C-A42C-4B340287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7C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D7CC4"/>
    <w:rPr>
      <w:color w:val="0000FF"/>
      <w:u w:val="single"/>
    </w:rPr>
  </w:style>
  <w:style w:type="paragraph" w:styleId="BalloonText">
    <w:name w:val="Balloon Text"/>
    <w:basedOn w:val="Normal"/>
    <w:link w:val="BalloonTextChar"/>
    <w:uiPriority w:val="99"/>
    <w:semiHidden/>
    <w:unhideWhenUsed/>
    <w:rsid w:val="0002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video/2015/oct/18/israel-palestine-this-third-intifada-video" TargetMode="External"/><Relationship Id="rId5" Type="http://schemas.openxmlformats.org/officeDocument/2006/relationships/hyperlink" Target="http://www.telegraph.co.uk/news/worldnews/middleeast/israel/10617149/Israeli-settlers-mock-Kerrys-peacemaking-with-spoof-video.html" TargetMode="External"/><Relationship Id="rId4" Type="http://schemas.openxmlformats.org/officeDocument/2006/relationships/hyperlink" Target="https://electronicintifada.net/content/living-war-palestinians-refugees-lebanon/4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Buggy</dc:creator>
  <cp:keywords/>
  <dc:description/>
  <cp:lastModifiedBy>Damian Buggy</cp:lastModifiedBy>
  <cp:revision>2</cp:revision>
  <cp:lastPrinted>2015-10-28T11:33:00Z</cp:lastPrinted>
  <dcterms:created xsi:type="dcterms:W3CDTF">2015-10-28T11:33:00Z</dcterms:created>
  <dcterms:modified xsi:type="dcterms:W3CDTF">2015-10-28T11:33:00Z</dcterms:modified>
</cp:coreProperties>
</file>