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0D" w:rsidRDefault="00A5130D">
      <w:pPr>
        <w:pStyle w:val="80-pageheadertype"/>
      </w:pPr>
      <w:r>
        <w:t>Activity</w:t>
      </w:r>
    </w:p>
    <w:p w:rsidR="00A5130D" w:rsidRDefault="00A5130D">
      <w:pPr>
        <w:pStyle w:val="81-pageheadertitle"/>
      </w:pPr>
      <w:r>
        <w:t>Datasheet for In-Text Activity</w:t>
      </w:r>
    </w:p>
    <w:p w:rsidR="00A5130D" w:rsidRDefault="00A5130D">
      <w:pPr>
        <w:pStyle w:val="01-Ahead"/>
      </w:pPr>
      <w:r>
        <w:t>Analyzing Data: Understanding Body Mass Index</w:t>
      </w:r>
    </w:p>
    <w:p w:rsidR="00A5130D" w:rsidRDefault="00A5130D">
      <w:pPr>
        <w:pStyle w:val="12-numbereditemp4abv"/>
        <w:rPr>
          <w:sz w:val="23"/>
          <w:szCs w:val="23"/>
        </w:rPr>
      </w:pPr>
      <w:r>
        <w:rPr>
          <w:sz w:val="23"/>
          <w:szCs w:val="23"/>
        </w:rPr>
        <w:tab/>
        <w:t>1.</w:t>
      </w:r>
      <w:r>
        <w:rPr>
          <w:sz w:val="23"/>
          <w:szCs w:val="23"/>
        </w:rPr>
        <w:tab/>
        <w:t xml:space="preserve">Malik is 15. He is 5 feet 8 inches tall and weighs 158 pounds. He wants to find out if he is at a healthy weight. To do this, he needs to find his BMI using the following equation: BMI = </w:t>
      </w:r>
      <w:r>
        <w:rPr>
          <w:rStyle w:val="11i-italictext"/>
        </w:rPr>
        <w:t>weight</w:t>
      </w:r>
      <w:r>
        <w:rPr>
          <w:sz w:val="23"/>
          <w:szCs w:val="23"/>
        </w:rPr>
        <w:t xml:space="preserve"> (lb) </w:t>
      </w:r>
      <w:r>
        <w:rPr>
          <w:sz w:val="23"/>
          <w:szCs w:val="23"/>
        </w:rPr>
        <w:sym w:font="Symbol" w:char="F0B8"/>
      </w:r>
      <w:r>
        <w:rPr>
          <w:sz w:val="23"/>
          <w:szCs w:val="23"/>
        </w:rPr>
        <w:t xml:space="preserve"> F7 </w:t>
      </w:r>
      <w:r>
        <w:rPr>
          <w:rStyle w:val="11i-italictext"/>
        </w:rPr>
        <w:t xml:space="preserve">height </w:t>
      </w:r>
      <w:r>
        <w:rPr>
          <w:sz w:val="23"/>
          <w:szCs w:val="23"/>
        </w:rPr>
        <w:t xml:space="preserve">(in.) </w:t>
      </w:r>
      <w:r>
        <w:rPr>
          <w:sz w:val="23"/>
          <w:szCs w:val="23"/>
        </w:rPr>
        <w:sym w:font="Symbol" w:char="F0B8"/>
      </w:r>
      <w:r>
        <w:rPr>
          <w:sz w:val="23"/>
          <w:szCs w:val="23"/>
        </w:rPr>
        <w:t xml:space="preserve"> F7 </w:t>
      </w:r>
      <w:r>
        <w:rPr>
          <w:rStyle w:val="11i-italictext"/>
        </w:rPr>
        <w:t>height</w:t>
      </w:r>
      <w:r>
        <w:rPr>
          <w:sz w:val="23"/>
          <w:szCs w:val="23"/>
        </w:rPr>
        <w:t xml:space="preserve"> (in.) </w:t>
      </w:r>
      <w:r>
        <w:rPr>
          <w:rFonts w:ascii="MathematicalPi-One" w:hAnsi="MathematicalPi-One" w:cs="MathematicalPi-One"/>
          <w:sz w:val="23"/>
          <w:szCs w:val="23"/>
        </w:rPr>
        <w:sym w:font="Symbol" w:char="F0B4"/>
      </w:r>
      <w:r>
        <w:rPr>
          <w:sz w:val="23"/>
          <w:szCs w:val="23"/>
        </w:rPr>
        <w:t xml:space="preserve"> 703</w:t>
      </w:r>
    </w:p>
    <w:p w:rsidR="00A5130D" w:rsidRDefault="00A5130D">
      <w:pPr>
        <w:pStyle w:val="12-numbereditemp4abv"/>
        <w:rPr>
          <w:rFonts w:cs="Century-Book"/>
          <w:sz w:val="23"/>
          <w:szCs w:val="23"/>
        </w:rPr>
      </w:pPr>
      <w:r>
        <w:rPr>
          <w:rFonts w:cs="Century-Book"/>
          <w:sz w:val="23"/>
          <w:szCs w:val="23"/>
        </w:rPr>
        <w:tab/>
      </w:r>
      <w:r>
        <w:rPr>
          <w:rFonts w:cs="Century-Book"/>
          <w:sz w:val="23"/>
          <w:szCs w:val="23"/>
        </w:rPr>
        <w:tab/>
        <w:t>Malik’s BMI calculations would be 158</w:t>
      </w:r>
      <w:r>
        <w:rPr>
          <w:sz w:val="23"/>
          <w:szCs w:val="23"/>
        </w:rPr>
        <w:t xml:space="preserve"> </w:t>
      </w:r>
      <w:r>
        <w:rPr>
          <w:sz w:val="23"/>
          <w:szCs w:val="23"/>
        </w:rPr>
        <w:sym w:font="Symbol" w:char="F0B8"/>
      </w:r>
      <w:r>
        <w:rPr>
          <w:sz w:val="23"/>
          <w:szCs w:val="23"/>
        </w:rPr>
        <w:t xml:space="preserve"> </w:t>
      </w:r>
      <w:r>
        <w:rPr>
          <w:rFonts w:cs="Century-Book"/>
          <w:sz w:val="23"/>
          <w:szCs w:val="23"/>
        </w:rPr>
        <w:t xml:space="preserve">F7 68 </w:t>
      </w:r>
      <w:r>
        <w:rPr>
          <w:sz w:val="23"/>
          <w:szCs w:val="23"/>
        </w:rPr>
        <w:sym w:font="Symbol" w:char="F0B8"/>
      </w:r>
      <w:r>
        <w:rPr>
          <w:sz w:val="23"/>
          <w:szCs w:val="23"/>
        </w:rPr>
        <w:t xml:space="preserve"> </w:t>
      </w:r>
      <w:r>
        <w:rPr>
          <w:rFonts w:cs="Century-Book"/>
          <w:sz w:val="23"/>
          <w:szCs w:val="23"/>
        </w:rPr>
        <w:t xml:space="preserve">68 </w:t>
      </w:r>
      <w:r>
        <w:rPr>
          <w:rFonts w:ascii="MathematicalPi-One" w:hAnsi="MathematicalPi-One" w:cs="MathematicalPi-One"/>
          <w:sz w:val="23"/>
          <w:szCs w:val="23"/>
        </w:rPr>
        <w:sym w:font="Symbol" w:char="F0B4"/>
      </w:r>
      <w:r>
        <w:rPr>
          <w:rFonts w:cs="Century-Book"/>
          <w:sz w:val="23"/>
          <w:szCs w:val="23"/>
        </w:rPr>
        <w:t xml:space="preserve"> 703 = 24.0</w:t>
      </w:r>
    </w:p>
    <w:p w:rsidR="00A5130D" w:rsidRDefault="00A5130D">
      <w:pPr>
        <w:pStyle w:val="12-numbereditemp4abv"/>
        <w:rPr>
          <w:rFonts w:cs="Century-Book"/>
          <w:sz w:val="23"/>
          <w:szCs w:val="23"/>
        </w:rPr>
      </w:pPr>
      <w:r>
        <w:rPr>
          <w:rFonts w:cs="Century-Book"/>
          <w:sz w:val="23"/>
          <w:szCs w:val="23"/>
        </w:rPr>
        <w:tab/>
      </w:r>
      <w:r>
        <w:rPr>
          <w:rFonts w:cs="Century-Book"/>
          <w:sz w:val="23"/>
          <w:szCs w:val="23"/>
        </w:rPr>
        <w:tab/>
        <w:t>Malik has a BMI of 24</w:t>
      </w:r>
      <w:r w:rsidR="007971E0">
        <w:rPr>
          <w:rFonts w:cs="Century-Book"/>
          <w:sz w:val="23"/>
          <w:szCs w:val="23"/>
        </w:rPr>
        <w:t>.</w:t>
      </w:r>
    </w:p>
    <w:p w:rsidR="00A5130D" w:rsidRDefault="00A5130D">
      <w:pPr>
        <w:pStyle w:val="12-numbereditemp4abv"/>
        <w:rPr>
          <w:sz w:val="23"/>
          <w:szCs w:val="23"/>
        </w:rPr>
      </w:pPr>
      <w:r>
        <w:rPr>
          <w:sz w:val="23"/>
          <w:szCs w:val="23"/>
        </w:rPr>
        <w:tab/>
        <w:t>2.</w:t>
      </w:r>
      <w:r>
        <w:rPr>
          <w:sz w:val="23"/>
          <w:szCs w:val="23"/>
        </w:rPr>
        <w:tab/>
        <w:t>Malik now needs to find the healthy BMI range for 15-year-old boys.</w:t>
      </w:r>
    </w:p>
    <w:p w:rsidR="00A5130D" w:rsidRDefault="00A5130D">
      <w:pPr>
        <w:pStyle w:val="12-numbereditemp4abv"/>
      </w:pPr>
      <w:r>
        <w:rPr>
          <w:sz w:val="23"/>
          <w:szCs w:val="23"/>
        </w:rPr>
        <w:tab/>
        <w:t>3.</w:t>
      </w:r>
      <w:r>
        <w:rPr>
          <w:sz w:val="23"/>
          <w:szCs w:val="23"/>
        </w:rPr>
        <w:tab/>
        <w:t>His BMI of 24 is higher than the healthy range for his age. If he has a lot of muscle mass, the BMI chart may not be right for him. If he does not have a lot of muscle mass, he should then change factors such as his activity level and his snacking habits. Doing so will help him grow in height without growing in weight</w:t>
      </w:r>
      <w:r>
        <w:t>.</w:t>
      </w:r>
    </w:p>
    <w:tbl>
      <w:tblPr>
        <w:tblW w:w="8388" w:type="dxa"/>
        <w:tblLook w:val="01E0"/>
      </w:tblPr>
      <w:tblGrid>
        <w:gridCol w:w="2911"/>
        <w:gridCol w:w="2349"/>
        <w:gridCol w:w="3128"/>
      </w:tblGrid>
      <w:tr w:rsidR="00A5130D">
        <w:tc>
          <w:tcPr>
            <w:tcW w:w="8388" w:type="dxa"/>
            <w:gridSpan w:val="3"/>
          </w:tcPr>
          <w:p w:rsidR="00A5130D" w:rsidRDefault="00A5130D">
            <w:pPr>
              <w:pStyle w:val="41b-chartserif10512"/>
              <w:jc w:val="center"/>
              <w:rPr>
                <w:rStyle w:val="11b-boldtext"/>
              </w:rPr>
            </w:pPr>
            <w:r>
              <w:rPr>
                <w:rStyle w:val="11b-boldtext"/>
              </w:rPr>
              <w:t xml:space="preserve">Healthy </w:t>
            </w:r>
            <w:smartTag w:uri="urn:schemas-microsoft-com:office:smarttags" w:element="place">
              <w:smartTag w:uri="urn:schemas-microsoft-com:office:smarttags" w:element="PlaceName">
                <w:r>
                  <w:rPr>
                    <w:rStyle w:val="11b-boldtext"/>
                  </w:rPr>
                  <w:t>BMI</w:t>
                </w:r>
              </w:smartTag>
              <w:r>
                <w:rPr>
                  <w:rStyle w:val="11b-boldtext"/>
                </w:rPr>
                <w:t xml:space="preserve"> </w:t>
              </w:r>
              <w:smartTag w:uri="urn:schemas-microsoft-com:office:smarttags" w:element="PlaceType">
                <w:r>
                  <w:rPr>
                    <w:rStyle w:val="11b-boldtext"/>
                  </w:rPr>
                  <w:t>Range</w:t>
                </w:r>
              </w:smartTag>
            </w:smartTag>
          </w:p>
        </w:tc>
      </w:tr>
      <w:tr w:rsidR="00A5130D">
        <w:tc>
          <w:tcPr>
            <w:tcW w:w="2911" w:type="dxa"/>
          </w:tcPr>
          <w:p w:rsidR="00A5130D" w:rsidRDefault="00A5130D">
            <w:pPr>
              <w:pStyle w:val="41b-chartserif10512"/>
              <w:jc w:val="center"/>
              <w:rPr>
                <w:rStyle w:val="11b-boldtext"/>
              </w:rPr>
            </w:pPr>
            <w:r>
              <w:rPr>
                <w:rStyle w:val="11b-boldtext"/>
              </w:rPr>
              <w:t>Age</w:t>
            </w:r>
          </w:p>
        </w:tc>
        <w:tc>
          <w:tcPr>
            <w:tcW w:w="2349" w:type="dxa"/>
          </w:tcPr>
          <w:p w:rsidR="00A5130D" w:rsidRDefault="00A5130D">
            <w:pPr>
              <w:pStyle w:val="41b-chartserif10512"/>
              <w:jc w:val="center"/>
              <w:rPr>
                <w:rStyle w:val="11b-boldtext"/>
              </w:rPr>
            </w:pPr>
            <w:r>
              <w:rPr>
                <w:rStyle w:val="11b-boldtext"/>
              </w:rPr>
              <w:t>Boys</w:t>
            </w:r>
          </w:p>
        </w:tc>
        <w:tc>
          <w:tcPr>
            <w:tcW w:w="3128" w:type="dxa"/>
          </w:tcPr>
          <w:p w:rsidR="00A5130D" w:rsidRDefault="00A5130D">
            <w:pPr>
              <w:pStyle w:val="41b-chartserif10512"/>
              <w:jc w:val="center"/>
              <w:rPr>
                <w:rStyle w:val="11b-boldtext"/>
              </w:rPr>
            </w:pPr>
            <w:r>
              <w:rPr>
                <w:rStyle w:val="11b-boldtext"/>
              </w:rPr>
              <w:t>Girls</w:t>
            </w:r>
          </w:p>
        </w:tc>
      </w:tr>
      <w:tr w:rsidR="00A5130D" w:rsidTr="00C16ECD">
        <w:tc>
          <w:tcPr>
            <w:tcW w:w="2911" w:type="dxa"/>
          </w:tcPr>
          <w:p w:rsidR="00A5130D" w:rsidRPr="00C16ECD" w:rsidRDefault="00A5130D" w:rsidP="00C16ECD">
            <w:pPr>
              <w:pStyle w:val="42b-chartsans10512"/>
              <w:jc w:val="center"/>
              <w:rPr>
                <w:rStyle w:val="11b-boldtext"/>
              </w:rPr>
            </w:pPr>
            <w:r w:rsidRPr="00C16ECD">
              <w:rPr>
                <w:rStyle w:val="11b-boldtext"/>
              </w:rPr>
              <w:t>12</w:t>
            </w:r>
          </w:p>
        </w:tc>
        <w:tc>
          <w:tcPr>
            <w:tcW w:w="2349" w:type="dxa"/>
          </w:tcPr>
          <w:p w:rsidR="00A5130D" w:rsidRDefault="00A5130D" w:rsidP="003E2AAD">
            <w:pPr>
              <w:pStyle w:val="42b-chartsans10512"/>
              <w:ind w:left="-151"/>
              <w:jc w:val="center"/>
            </w:pPr>
            <w:r>
              <w:t>14.9–21</w:t>
            </w:r>
          </w:p>
        </w:tc>
        <w:tc>
          <w:tcPr>
            <w:tcW w:w="3128" w:type="dxa"/>
          </w:tcPr>
          <w:p w:rsidR="00A5130D" w:rsidRDefault="00A5130D" w:rsidP="00C16ECD">
            <w:pPr>
              <w:pStyle w:val="42b-chartsans10512"/>
              <w:jc w:val="center"/>
            </w:pPr>
            <w:r>
              <w:t>14.8–21.6</w:t>
            </w:r>
          </w:p>
        </w:tc>
      </w:tr>
      <w:tr w:rsidR="00A5130D" w:rsidTr="00C16ECD">
        <w:tc>
          <w:tcPr>
            <w:tcW w:w="2911" w:type="dxa"/>
          </w:tcPr>
          <w:p w:rsidR="00A5130D" w:rsidRPr="00C16ECD" w:rsidRDefault="00A5130D" w:rsidP="00C16ECD">
            <w:pPr>
              <w:pStyle w:val="42b-chartsans10512"/>
              <w:jc w:val="center"/>
              <w:rPr>
                <w:rStyle w:val="11b-boldtext"/>
              </w:rPr>
            </w:pPr>
            <w:r w:rsidRPr="00C16ECD">
              <w:rPr>
                <w:rStyle w:val="11b-boldtext"/>
              </w:rPr>
              <w:t>13</w:t>
            </w:r>
          </w:p>
        </w:tc>
        <w:tc>
          <w:tcPr>
            <w:tcW w:w="2349" w:type="dxa"/>
          </w:tcPr>
          <w:p w:rsidR="00A5130D" w:rsidRDefault="00A5130D" w:rsidP="00C16ECD">
            <w:pPr>
              <w:pStyle w:val="42b-chartsans10512"/>
              <w:jc w:val="center"/>
              <w:rPr>
                <w:szCs w:val="23"/>
              </w:rPr>
            </w:pPr>
            <w:r>
              <w:rPr>
                <w:szCs w:val="23"/>
              </w:rPr>
              <w:t>15.4–21.8</w:t>
            </w:r>
          </w:p>
        </w:tc>
        <w:tc>
          <w:tcPr>
            <w:tcW w:w="3128" w:type="dxa"/>
          </w:tcPr>
          <w:p w:rsidR="00A5130D" w:rsidRDefault="00A5130D" w:rsidP="00C16ECD">
            <w:pPr>
              <w:pStyle w:val="42b-chartsans10512"/>
              <w:jc w:val="center"/>
              <w:rPr>
                <w:szCs w:val="23"/>
              </w:rPr>
            </w:pPr>
            <w:r>
              <w:rPr>
                <w:szCs w:val="23"/>
              </w:rPr>
              <w:t>15.3–22.5</w:t>
            </w:r>
          </w:p>
        </w:tc>
      </w:tr>
      <w:tr w:rsidR="00A5130D" w:rsidTr="00C16ECD">
        <w:tc>
          <w:tcPr>
            <w:tcW w:w="2911" w:type="dxa"/>
          </w:tcPr>
          <w:p w:rsidR="00A5130D" w:rsidRPr="00C16ECD" w:rsidRDefault="00A5130D" w:rsidP="00C16ECD">
            <w:pPr>
              <w:pStyle w:val="42b-chartsans10512"/>
              <w:jc w:val="center"/>
              <w:rPr>
                <w:rStyle w:val="11b-boldtext"/>
              </w:rPr>
            </w:pPr>
            <w:r w:rsidRPr="00C16ECD">
              <w:rPr>
                <w:rStyle w:val="11b-boldtext"/>
              </w:rPr>
              <w:t>14</w:t>
            </w:r>
          </w:p>
        </w:tc>
        <w:tc>
          <w:tcPr>
            <w:tcW w:w="2349" w:type="dxa"/>
          </w:tcPr>
          <w:p w:rsidR="00A5130D" w:rsidRDefault="00A5130D" w:rsidP="00C16ECD">
            <w:pPr>
              <w:pStyle w:val="42b-chartsans10512"/>
              <w:jc w:val="center"/>
              <w:rPr>
                <w:szCs w:val="23"/>
              </w:rPr>
            </w:pPr>
            <w:r>
              <w:rPr>
                <w:szCs w:val="23"/>
              </w:rPr>
              <w:t>15.9–22.6</w:t>
            </w:r>
          </w:p>
        </w:tc>
        <w:tc>
          <w:tcPr>
            <w:tcW w:w="3128" w:type="dxa"/>
          </w:tcPr>
          <w:p w:rsidR="00A5130D" w:rsidRDefault="00A5130D" w:rsidP="00C16ECD">
            <w:pPr>
              <w:pStyle w:val="42b-chartsans10512"/>
              <w:jc w:val="center"/>
              <w:rPr>
                <w:szCs w:val="23"/>
              </w:rPr>
            </w:pPr>
            <w:r>
              <w:rPr>
                <w:szCs w:val="23"/>
              </w:rPr>
              <w:t>15.8–23.3</w:t>
            </w:r>
          </w:p>
        </w:tc>
      </w:tr>
      <w:tr w:rsidR="00A5130D" w:rsidTr="00C16ECD">
        <w:tc>
          <w:tcPr>
            <w:tcW w:w="2911" w:type="dxa"/>
          </w:tcPr>
          <w:p w:rsidR="00A5130D" w:rsidRPr="00C16ECD" w:rsidRDefault="00A5130D" w:rsidP="00C16ECD">
            <w:pPr>
              <w:pStyle w:val="42b-chartsans10512"/>
              <w:jc w:val="center"/>
              <w:rPr>
                <w:rStyle w:val="11b-boldtext"/>
              </w:rPr>
            </w:pPr>
            <w:r w:rsidRPr="00C16ECD">
              <w:rPr>
                <w:rStyle w:val="11b-boldtext"/>
              </w:rPr>
              <w:t>15</w:t>
            </w:r>
          </w:p>
        </w:tc>
        <w:tc>
          <w:tcPr>
            <w:tcW w:w="2349" w:type="dxa"/>
          </w:tcPr>
          <w:p w:rsidR="00A5130D" w:rsidRDefault="00A5130D" w:rsidP="00C16ECD">
            <w:pPr>
              <w:pStyle w:val="42b-chartsans10512"/>
              <w:jc w:val="center"/>
              <w:rPr>
                <w:szCs w:val="23"/>
              </w:rPr>
            </w:pPr>
            <w:r>
              <w:rPr>
                <w:szCs w:val="23"/>
              </w:rPr>
              <w:t>16.5–23.4</w:t>
            </w:r>
          </w:p>
        </w:tc>
        <w:tc>
          <w:tcPr>
            <w:tcW w:w="3128" w:type="dxa"/>
          </w:tcPr>
          <w:p w:rsidR="00A5130D" w:rsidRDefault="00A5130D" w:rsidP="003E2AAD">
            <w:pPr>
              <w:pStyle w:val="42b-chartsans10512"/>
              <w:ind w:left="-148"/>
              <w:jc w:val="center"/>
              <w:rPr>
                <w:szCs w:val="23"/>
              </w:rPr>
            </w:pPr>
            <w:r>
              <w:rPr>
                <w:szCs w:val="23"/>
              </w:rPr>
              <w:t>16.2–24</w:t>
            </w:r>
          </w:p>
        </w:tc>
      </w:tr>
      <w:tr w:rsidR="00A5130D" w:rsidTr="00C16ECD">
        <w:tc>
          <w:tcPr>
            <w:tcW w:w="2911" w:type="dxa"/>
          </w:tcPr>
          <w:p w:rsidR="00A5130D" w:rsidRPr="00C16ECD" w:rsidRDefault="00A5130D" w:rsidP="00C16ECD">
            <w:pPr>
              <w:pStyle w:val="42b-chartsans10512"/>
              <w:jc w:val="center"/>
              <w:rPr>
                <w:rStyle w:val="11b-boldtext"/>
              </w:rPr>
            </w:pPr>
            <w:r w:rsidRPr="00C16ECD">
              <w:rPr>
                <w:rStyle w:val="11b-boldtext"/>
              </w:rPr>
              <w:t>16</w:t>
            </w:r>
          </w:p>
        </w:tc>
        <w:tc>
          <w:tcPr>
            <w:tcW w:w="2349" w:type="dxa"/>
          </w:tcPr>
          <w:p w:rsidR="00A5130D" w:rsidRDefault="00A5130D" w:rsidP="00C16ECD">
            <w:pPr>
              <w:pStyle w:val="42b-chartsans10512"/>
              <w:jc w:val="center"/>
              <w:rPr>
                <w:szCs w:val="23"/>
              </w:rPr>
            </w:pPr>
            <w:r>
              <w:rPr>
                <w:szCs w:val="23"/>
              </w:rPr>
              <w:t>17.1–24.2</w:t>
            </w:r>
          </w:p>
        </w:tc>
        <w:tc>
          <w:tcPr>
            <w:tcW w:w="3128" w:type="dxa"/>
          </w:tcPr>
          <w:p w:rsidR="00A5130D" w:rsidRDefault="00A5130D" w:rsidP="00C16ECD">
            <w:pPr>
              <w:pStyle w:val="42b-chartsans10512"/>
              <w:jc w:val="center"/>
              <w:rPr>
                <w:szCs w:val="23"/>
              </w:rPr>
            </w:pPr>
            <w:r>
              <w:rPr>
                <w:szCs w:val="23"/>
              </w:rPr>
              <w:t>16.7–24.6</w:t>
            </w:r>
          </w:p>
        </w:tc>
      </w:tr>
      <w:tr w:rsidR="00A5130D" w:rsidTr="00D15196">
        <w:tc>
          <w:tcPr>
            <w:tcW w:w="2911" w:type="dxa"/>
          </w:tcPr>
          <w:p w:rsidR="00A5130D" w:rsidRPr="00C16ECD" w:rsidRDefault="00A5130D" w:rsidP="00C16ECD">
            <w:pPr>
              <w:pStyle w:val="42b-chartsans10512"/>
              <w:jc w:val="center"/>
              <w:rPr>
                <w:rStyle w:val="11b-boldtext"/>
              </w:rPr>
            </w:pPr>
            <w:r w:rsidRPr="00C16ECD">
              <w:rPr>
                <w:rStyle w:val="11b-boldtext"/>
              </w:rPr>
              <w:t>17</w:t>
            </w:r>
          </w:p>
        </w:tc>
        <w:tc>
          <w:tcPr>
            <w:tcW w:w="2349" w:type="dxa"/>
          </w:tcPr>
          <w:p w:rsidR="00A5130D" w:rsidRDefault="00A5130D" w:rsidP="00D15196">
            <w:pPr>
              <w:pStyle w:val="42b-chartsans10512"/>
              <w:ind w:left="-151"/>
              <w:jc w:val="center"/>
              <w:rPr>
                <w:szCs w:val="23"/>
              </w:rPr>
            </w:pPr>
            <w:r>
              <w:rPr>
                <w:szCs w:val="23"/>
              </w:rPr>
              <w:t>17.6–25</w:t>
            </w:r>
          </w:p>
        </w:tc>
        <w:tc>
          <w:tcPr>
            <w:tcW w:w="3128" w:type="dxa"/>
          </w:tcPr>
          <w:p w:rsidR="00A5130D" w:rsidRDefault="00A5130D" w:rsidP="00C16ECD">
            <w:pPr>
              <w:pStyle w:val="42b-chartsans10512"/>
              <w:jc w:val="center"/>
              <w:rPr>
                <w:szCs w:val="23"/>
              </w:rPr>
            </w:pPr>
            <w:r>
              <w:rPr>
                <w:szCs w:val="23"/>
              </w:rPr>
              <w:t>17.3–25.2</w:t>
            </w:r>
          </w:p>
        </w:tc>
      </w:tr>
      <w:tr w:rsidR="00A5130D" w:rsidTr="00C16ECD">
        <w:tc>
          <w:tcPr>
            <w:tcW w:w="2911" w:type="dxa"/>
          </w:tcPr>
          <w:p w:rsidR="00A5130D" w:rsidRPr="00C16ECD" w:rsidRDefault="00A5130D" w:rsidP="00C16ECD">
            <w:pPr>
              <w:pStyle w:val="42b-chartsans10512"/>
              <w:jc w:val="center"/>
              <w:rPr>
                <w:rStyle w:val="11b-boldtext"/>
              </w:rPr>
            </w:pPr>
            <w:r w:rsidRPr="00C16ECD">
              <w:rPr>
                <w:rStyle w:val="11b-boldtext"/>
              </w:rPr>
              <w:t>18</w:t>
            </w:r>
          </w:p>
        </w:tc>
        <w:tc>
          <w:tcPr>
            <w:tcW w:w="2349" w:type="dxa"/>
          </w:tcPr>
          <w:p w:rsidR="00A5130D" w:rsidRDefault="00A5130D" w:rsidP="00C16ECD">
            <w:pPr>
              <w:pStyle w:val="42b-chartsans10512"/>
              <w:jc w:val="center"/>
              <w:rPr>
                <w:szCs w:val="23"/>
              </w:rPr>
            </w:pPr>
            <w:r>
              <w:rPr>
                <w:szCs w:val="23"/>
              </w:rPr>
              <w:t>17.8–25.6</w:t>
            </w:r>
          </w:p>
        </w:tc>
        <w:tc>
          <w:tcPr>
            <w:tcW w:w="3128" w:type="dxa"/>
          </w:tcPr>
          <w:p w:rsidR="00A5130D" w:rsidRDefault="00A5130D" w:rsidP="00C16ECD">
            <w:pPr>
              <w:pStyle w:val="42b-chartsans10512"/>
              <w:jc w:val="center"/>
              <w:rPr>
                <w:szCs w:val="23"/>
              </w:rPr>
            </w:pPr>
            <w:r>
              <w:rPr>
                <w:szCs w:val="23"/>
              </w:rPr>
              <w:t>17.5–25.7</w:t>
            </w:r>
          </w:p>
        </w:tc>
      </w:tr>
      <w:tr w:rsidR="00D62A90" w:rsidTr="00A5130D">
        <w:tc>
          <w:tcPr>
            <w:tcW w:w="8388" w:type="dxa"/>
            <w:gridSpan w:val="3"/>
          </w:tcPr>
          <w:p w:rsidR="00D62A90" w:rsidRPr="00D62A90" w:rsidRDefault="00D62A90" w:rsidP="00D62A90">
            <w:pPr>
              <w:pStyle w:val="42b-chartsans10512"/>
              <w:rPr>
                <w:szCs w:val="23"/>
              </w:rPr>
            </w:pPr>
            <w:r>
              <w:rPr>
                <w:szCs w:val="16"/>
              </w:rPr>
              <w:t xml:space="preserve">Source: </w:t>
            </w:r>
            <w:smartTag w:uri="urn:schemas-microsoft-com:office:smarttags" w:element="PlaceName">
              <w:r>
                <w:rPr>
                  <w:szCs w:val="16"/>
                </w:rPr>
                <w:t>National</w:t>
              </w:r>
            </w:smartTag>
            <w:r>
              <w:rPr>
                <w:szCs w:val="16"/>
              </w:rPr>
              <w:t xml:space="preserve"> </w:t>
            </w:r>
            <w:smartTag w:uri="urn:schemas-microsoft-com:office:smarttags" w:element="PlaceType">
              <w:r>
                <w:rPr>
                  <w:szCs w:val="16"/>
                </w:rPr>
                <w:t>Center</w:t>
              </w:r>
            </w:smartTag>
            <w:r>
              <w:rPr>
                <w:szCs w:val="16"/>
              </w:rPr>
              <w:t xml:space="preserve"> for Health Statistics and </w:t>
            </w:r>
            <w:smartTag w:uri="urn:schemas-microsoft-com:office:smarttags" w:element="place">
              <w:smartTag w:uri="urn:schemas-microsoft-com:office:smarttags" w:element="PlaceName">
                <w:r>
                  <w:rPr>
                    <w:szCs w:val="16"/>
                  </w:rPr>
                  <w:t>National</w:t>
                </w:r>
              </w:smartTag>
              <w:r>
                <w:rPr>
                  <w:szCs w:val="16"/>
                </w:rPr>
                <w:t xml:space="preserve"> </w:t>
              </w:r>
              <w:smartTag w:uri="urn:schemas-microsoft-com:office:smarttags" w:element="PlaceType">
                <w:r>
                  <w:rPr>
                    <w:szCs w:val="16"/>
                  </w:rPr>
                  <w:t>Center</w:t>
                </w:r>
              </w:smartTag>
            </w:smartTag>
            <w:r>
              <w:rPr>
                <w:szCs w:val="16"/>
              </w:rPr>
              <w:t xml:space="preserve"> for Chronic Disease Prevention and Health Promotion.</w:t>
            </w:r>
          </w:p>
        </w:tc>
      </w:tr>
    </w:tbl>
    <w:p w:rsidR="00A5130D" w:rsidRDefault="00A5130D">
      <w:pPr>
        <w:pStyle w:val="02-Bhead"/>
      </w:pPr>
      <w:r>
        <w:t>Your Turn</w:t>
      </w:r>
    </w:p>
    <w:p w:rsidR="00A5130D" w:rsidRDefault="00A5130D">
      <w:pPr>
        <w:pStyle w:val="12-numbereditemp4abv"/>
      </w:pPr>
      <w:r>
        <w:rPr>
          <w:sz w:val="22"/>
          <w:szCs w:val="22"/>
        </w:rPr>
        <w:tab/>
        <w:t>1.</w:t>
      </w:r>
      <w:r>
        <w:rPr>
          <w:sz w:val="22"/>
          <w:szCs w:val="22"/>
        </w:rPr>
        <w:tab/>
        <w:t>Calculate your BMI</w:t>
      </w:r>
      <w:r>
        <w:t>.</w:t>
      </w:r>
    </w:p>
    <w:p w:rsidR="00A5130D" w:rsidRDefault="00A5130D">
      <w:pPr>
        <w:pStyle w:val="17a-WORindented"/>
      </w:pPr>
      <w:r>
        <w:tab/>
      </w:r>
    </w:p>
    <w:p w:rsidR="00A5130D" w:rsidRDefault="00A5130D">
      <w:pPr>
        <w:pStyle w:val="12-numbereditemp4abv"/>
        <w:rPr>
          <w:sz w:val="22"/>
          <w:szCs w:val="22"/>
        </w:rPr>
      </w:pPr>
      <w:r>
        <w:rPr>
          <w:sz w:val="22"/>
          <w:szCs w:val="22"/>
        </w:rPr>
        <w:tab/>
        <w:t>2.</w:t>
      </w:r>
      <w:r>
        <w:rPr>
          <w:sz w:val="22"/>
          <w:szCs w:val="22"/>
        </w:rPr>
        <w:tab/>
        <w:t>Is your BMI in the healthy range?</w:t>
      </w:r>
    </w:p>
    <w:p w:rsidR="00A5130D" w:rsidRDefault="00A5130D">
      <w:pPr>
        <w:pStyle w:val="17a-WORindented"/>
      </w:pPr>
      <w:r>
        <w:tab/>
      </w:r>
    </w:p>
    <w:p w:rsidR="00A5130D" w:rsidRDefault="00A5130D">
      <w:pPr>
        <w:pStyle w:val="12-numbereditemp4abv"/>
        <w:rPr>
          <w:sz w:val="22"/>
          <w:szCs w:val="22"/>
        </w:rPr>
      </w:pPr>
      <w:r>
        <w:rPr>
          <w:sz w:val="22"/>
          <w:szCs w:val="22"/>
        </w:rPr>
        <w:tab/>
        <w:t>3.</w:t>
      </w:r>
      <w:r>
        <w:rPr>
          <w:sz w:val="22"/>
          <w:szCs w:val="22"/>
        </w:rPr>
        <w:tab/>
        <w:t>Why is the healthy BMI range different for each age group?</w:t>
      </w:r>
    </w:p>
    <w:p w:rsidR="00A5130D" w:rsidRDefault="00A5130D">
      <w:pPr>
        <w:pStyle w:val="17a-WORindented"/>
      </w:pPr>
      <w:r>
        <w:tab/>
      </w:r>
    </w:p>
    <w:p w:rsidR="00A5130D" w:rsidRDefault="00A5130D">
      <w:pPr>
        <w:pStyle w:val="17a-WORindented"/>
      </w:pPr>
      <w:r>
        <w:tab/>
      </w:r>
    </w:p>
    <w:p w:rsidR="00A5130D" w:rsidRDefault="00A5130D">
      <w:pPr>
        <w:pStyle w:val="12-numbereditemp4abv"/>
        <w:rPr>
          <w:sz w:val="22"/>
          <w:szCs w:val="22"/>
        </w:rPr>
      </w:pPr>
      <w:r>
        <w:tab/>
        <w:t>4.</w:t>
      </w:r>
      <w:r>
        <w:tab/>
      </w:r>
      <w:r>
        <w:rPr>
          <w:rStyle w:val="11b-boldtext"/>
        </w:rPr>
        <w:t>Critical Thinking</w:t>
      </w:r>
      <w:r>
        <w:rPr>
          <w:rFonts w:cs="Formata-Medium"/>
          <w:sz w:val="23"/>
          <w:szCs w:val="23"/>
        </w:rPr>
        <w:t xml:space="preserve"> </w:t>
      </w:r>
      <w:r>
        <w:rPr>
          <w:sz w:val="22"/>
          <w:szCs w:val="22"/>
        </w:rPr>
        <w:t>Let’s say your BMI is slightly above the healthy range for your age. Predict what will happen to your BMI over the next year if your weight remains the same, but you grow an inch taller.</w:t>
      </w:r>
    </w:p>
    <w:p w:rsidR="00A5130D" w:rsidRDefault="00A5130D">
      <w:pPr>
        <w:pStyle w:val="17a-WORindented"/>
      </w:pPr>
      <w:r>
        <w:tab/>
      </w:r>
    </w:p>
    <w:p w:rsidR="00A5130D" w:rsidRDefault="00A5130D">
      <w:pPr>
        <w:pStyle w:val="17a-WORindented"/>
      </w:pPr>
      <w:r>
        <w:tab/>
      </w:r>
      <w:r>
        <w:fldChar w:fldCharType="begin"/>
      </w:r>
      <w:r>
        <w:instrText xml:space="preserve"> DOCVARIABLE "Break:_0001027", PreserveFormatting:=True \* MERGEFORMAT </w:instrText>
      </w:r>
      <w:r>
        <w:fldChar w:fldCharType="end"/>
      </w:r>
    </w:p>
    <w:sectPr w:rsidR="00A5130D">
      <w:headerReference w:type="default" r:id="rId6"/>
      <w:footerReference w:type="default" r:id="rId7"/>
      <w:pgSz w:w="12240" w:h="15840" w:code="1"/>
      <w:pgMar w:top="1100" w:right="1980" w:bottom="1080" w:left="1980" w:header="810" w:footer="480" w:gutter="0"/>
      <w:pgNumType w:start="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30D" w:rsidRDefault="00A5130D">
      <w:r>
        <w:separator/>
      </w:r>
    </w:p>
  </w:endnote>
  <w:endnote w:type="continuationSeparator" w:id="0">
    <w:p w:rsidR="00A5130D" w:rsidRDefault="00A51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variable"/>
    <w:sig w:usb0="20007A87" w:usb1="80000000" w:usb2="00000008" w:usb3="00000000" w:csb0="000001FF" w:csb1="00000000"/>
  </w:font>
  <w:font w:name="Century-Book">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thematicalPi-One">
    <w:panose1 w:val="00000000000000000000"/>
    <w:charset w:val="02"/>
    <w:family w:val="auto"/>
    <w:notTrueType/>
    <w:pitch w:val="variable"/>
    <w:sig w:usb0="00000000" w:usb1="10000000" w:usb2="00000000" w:usb3="00000000" w:csb0="80000000" w:csb1="00000000"/>
  </w:font>
  <w:font w:name="Formata-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0D" w:rsidRDefault="00A5130D">
    <w:pPr>
      <w:pStyle w:val="z-copyrightnotice"/>
      <w:rPr>
        <w:sz w:val="12"/>
      </w:rPr>
    </w:pPr>
    <w:r>
      <w:rPr>
        <w:bCs/>
      </w:rPr>
      <w:t>Original</w:t>
    </w:r>
    <w:r>
      <w:t xml:space="preserve"> content Copyright © by Holt, Rinehart and Winston. Additions and changes to the </w:t>
    </w:r>
    <w:r>
      <w:rPr>
        <w:bCs/>
      </w:rPr>
      <w:t>original</w:t>
    </w:r>
    <w:r>
      <w:t xml:space="preserve"> content are the responsibility of the instructor</w:t>
    </w:r>
    <w:r>
      <w:rPr>
        <w:sz w:val="12"/>
      </w:rPr>
      <w:t>.</w:t>
    </w:r>
  </w:p>
  <w:p w:rsidR="00A5130D" w:rsidRDefault="00A5130D">
    <w:pPr>
      <w:pStyle w:val="z-footer"/>
    </w:pPr>
    <w:r>
      <w:t>Lifetime Health</w:t>
    </w:r>
    <w:r>
      <w:tab/>
    </w:r>
    <w:r>
      <w:rPr>
        <w:rStyle w:val="PageNumber"/>
      </w:rPr>
      <w:fldChar w:fldCharType="begin"/>
    </w:r>
    <w:r>
      <w:rPr>
        <w:rStyle w:val="PageNumber"/>
      </w:rPr>
      <w:instrText xml:space="preserve"> PAGE </w:instrText>
    </w:r>
    <w:r>
      <w:rPr>
        <w:rStyle w:val="PageNumber"/>
      </w:rPr>
      <w:fldChar w:fldCharType="separate"/>
    </w:r>
    <w:r w:rsidR="002E54CD">
      <w:rPr>
        <w:rStyle w:val="PageNumber"/>
        <w:noProof/>
      </w:rPr>
      <w:t>32</w:t>
    </w:r>
    <w:r>
      <w:rPr>
        <w:rStyle w:val="PageNumber"/>
      </w:rPr>
      <w:fldChar w:fldCharType="end"/>
    </w:r>
    <w:r>
      <w:rPr>
        <w:rStyle w:val="PageNumber"/>
      </w:rPr>
      <w:tab/>
    </w:r>
    <w:r>
      <w:t>Weight Management and Eating Behaviors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30D" w:rsidRDefault="00A5130D">
      <w:r>
        <w:separator/>
      </w:r>
    </w:p>
  </w:footnote>
  <w:footnote w:type="continuationSeparator" w:id="0">
    <w:p w:rsidR="00A5130D" w:rsidRDefault="00A51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0D" w:rsidRDefault="00A5130D">
    <w:pPr>
      <w:pStyle w:val="z-nameclassdate"/>
    </w:pPr>
    <w:r>
      <w:t>Name</w:t>
    </w:r>
    <w:r>
      <w:tab/>
      <w:t>Class</w:t>
    </w:r>
    <w:r>
      <w:tab/>
      <w:t>Date</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 w:dllVersion="2" w:checkStyle="1"/>
  <w:attachedTemplate r:id="rId1"/>
  <w:linkStyle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7551"/>
    <w:rsid w:val="0006551F"/>
    <w:rsid w:val="002E54CD"/>
    <w:rsid w:val="003D7551"/>
    <w:rsid w:val="003E2AAD"/>
    <w:rsid w:val="007971E0"/>
    <w:rsid w:val="008F1379"/>
    <w:rsid w:val="00A310DE"/>
    <w:rsid w:val="00A5130D"/>
    <w:rsid w:val="00AF2C48"/>
    <w:rsid w:val="00C16ECD"/>
    <w:rsid w:val="00D15196"/>
    <w:rsid w:val="00D62A90"/>
    <w:rsid w:val="00E51A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379"/>
    <w:pPr>
      <w:widowControl w:val="0"/>
      <w:spacing w:line="280" w:lineRule="atLeast"/>
    </w:pPr>
    <w:rPr>
      <w:sz w:val="25"/>
    </w:rPr>
  </w:style>
  <w:style w:type="paragraph" w:styleId="Heading1">
    <w:name w:val="heading 1"/>
    <w:basedOn w:val="Normal"/>
    <w:next w:val="Normal"/>
    <w:qFormat/>
    <w:rsid w:val="008F1379"/>
    <w:pPr>
      <w:keepNext/>
      <w:spacing w:before="240" w:after="60"/>
      <w:outlineLvl w:val="0"/>
    </w:pPr>
    <w:rPr>
      <w:rFonts w:ascii="Helvetica" w:hAnsi="Helvetica"/>
      <w:b/>
      <w:kern w:val="32"/>
      <w:sz w:val="32"/>
    </w:rPr>
  </w:style>
  <w:style w:type="paragraph" w:styleId="Heading2">
    <w:name w:val="heading 2"/>
    <w:basedOn w:val="Normal"/>
    <w:next w:val="Normal"/>
    <w:qFormat/>
    <w:rsid w:val="008F1379"/>
    <w:pPr>
      <w:keepNext/>
      <w:outlineLvl w:val="1"/>
    </w:pPr>
    <w:rPr>
      <w:rFonts w:ascii="Arial" w:hAnsi="Arial"/>
      <w:b/>
      <w:sz w:val="46"/>
    </w:rPr>
  </w:style>
  <w:style w:type="character" w:default="1" w:styleId="DefaultParagraphFont">
    <w:name w:val="Default Paragraph Font"/>
    <w:rsid w:val="008F13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F1379"/>
  </w:style>
  <w:style w:type="paragraph" w:customStyle="1" w:styleId="12b-numbereditemp10abv">
    <w:name w:val="12b-numbered item p10 abv"/>
    <w:rsid w:val="008F1379"/>
    <w:pPr>
      <w:tabs>
        <w:tab w:val="right" w:pos="300"/>
        <w:tab w:val="right" w:leader="underscore" w:pos="8280"/>
      </w:tabs>
      <w:spacing w:before="200" w:line="280" w:lineRule="exact"/>
      <w:ind w:left="360" w:hanging="360"/>
    </w:pPr>
    <w:rPr>
      <w:noProof/>
      <w:sz w:val="25"/>
    </w:rPr>
  </w:style>
  <w:style w:type="paragraph" w:customStyle="1" w:styleId="01-Ahead">
    <w:name w:val="01-A head"/>
    <w:basedOn w:val="Normal"/>
    <w:rsid w:val="008F1379"/>
    <w:pPr>
      <w:autoSpaceDE w:val="0"/>
      <w:autoSpaceDN w:val="0"/>
      <w:adjustRightInd w:val="0"/>
      <w:spacing w:before="320" w:line="320" w:lineRule="atLeast"/>
      <w:textAlignment w:val="baseline"/>
    </w:pPr>
    <w:rPr>
      <w:rFonts w:ascii="Arial" w:hAnsi="Arial"/>
      <w:b/>
      <w:color w:val="000000"/>
      <w:sz w:val="30"/>
    </w:rPr>
  </w:style>
  <w:style w:type="paragraph" w:customStyle="1" w:styleId="02-Bhead">
    <w:name w:val="02-B head"/>
    <w:basedOn w:val="Normal"/>
    <w:rsid w:val="008F1379"/>
    <w:pPr>
      <w:tabs>
        <w:tab w:val="left" w:pos="720"/>
      </w:tabs>
      <w:autoSpaceDE w:val="0"/>
      <w:autoSpaceDN w:val="0"/>
      <w:adjustRightInd w:val="0"/>
      <w:spacing w:before="360"/>
      <w:textAlignment w:val="baseline"/>
    </w:pPr>
    <w:rPr>
      <w:rFonts w:ascii="Arial" w:hAnsi="Arial"/>
      <w:b/>
      <w:caps/>
      <w:color w:val="000000"/>
      <w:sz w:val="23"/>
    </w:rPr>
  </w:style>
  <w:style w:type="paragraph" w:customStyle="1" w:styleId="02a-BheadafterA">
    <w:name w:val="02a-B head after A"/>
    <w:basedOn w:val="Normal"/>
    <w:rsid w:val="008F1379"/>
    <w:pPr>
      <w:autoSpaceDE w:val="0"/>
      <w:autoSpaceDN w:val="0"/>
      <w:adjustRightInd w:val="0"/>
      <w:spacing w:before="40"/>
      <w:textAlignment w:val="baseline"/>
    </w:pPr>
    <w:rPr>
      <w:rFonts w:ascii="Arial" w:hAnsi="Arial"/>
      <w:b/>
      <w:caps/>
      <w:color w:val="000000"/>
      <w:sz w:val="23"/>
    </w:rPr>
  </w:style>
  <w:style w:type="paragraph" w:customStyle="1" w:styleId="03-Chead">
    <w:name w:val="03-C head"/>
    <w:basedOn w:val="Normal"/>
    <w:rsid w:val="008F1379"/>
    <w:pPr>
      <w:tabs>
        <w:tab w:val="left" w:pos="1020"/>
        <w:tab w:val="left" w:pos="4320"/>
      </w:tabs>
      <w:autoSpaceDE w:val="0"/>
      <w:autoSpaceDN w:val="0"/>
      <w:adjustRightInd w:val="0"/>
      <w:spacing w:before="80"/>
      <w:textAlignment w:val="top"/>
    </w:pPr>
    <w:rPr>
      <w:rFonts w:ascii="Arial" w:hAnsi="Arial"/>
      <w:b/>
      <w:color w:val="000000"/>
      <w:sz w:val="22"/>
    </w:rPr>
  </w:style>
  <w:style w:type="paragraph" w:customStyle="1" w:styleId="03a-CheadafterAorB">
    <w:name w:val="03a-C head after A or B"/>
    <w:basedOn w:val="Normal"/>
    <w:rsid w:val="008F1379"/>
    <w:pPr>
      <w:autoSpaceDE w:val="0"/>
      <w:autoSpaceDN w:val="0"/>
      <w:adjustRightInd w:val="0"/>
      <w:spacing w:before="40"/>
      <w:textAlignment w:val="baseline"/>
    </w:pPr>
    <w:rPr>
      <w:rFonts w:ascii="Arial" w:hAnsi="Arial"/>
      <w:b/>
      <w:color w:val="000000"/>
      <w:sz w:val="22"/>
    </w:rPr>
  </w:style>
  <w:style w:type="paragraph" w:customStyle="1" w:styleId="10-directionline">
    <w:name w:val="10-direction line"/>
    <w:basedOn w:val="Normal"/>
    <w:rsid w:val="008F1379"/>
    <w:pPr>
      <w:autoSpaceDE w:val="0"/>
      <w:autoSpaceDN w:val="0"/>
      <w:adjustRightInd w:val="0"/>
      <w:spacing w:before="440"/>
      <w:textAlignment w:val="baseline"/>
    </w:pPr>
    <w:rPr>
      <w:rFonts w:ascii="Arial" w:hAnsi="Arial"/>
      <w:b/>
      <w:color w:val="000000"/>
      <w:sz w:val="21"/>
    </w:rPr>
  </w:style>
  <w:style w:type="paragraph" w:customStyle="1" w:styleId="10a-directionlineafterhead">
    <w:name w:val="10a-direction line after head"/>
    <w:basedOn w:val="Normal"/>
    <w:rsid w:val="008F1379"/>
    <w:pPr>
      <w:autoSpaceDE w:val="0"/>
      <w:autoSpaceDN w:val="0"/>
      <w:adjustRightInd w:val="0"/>
      <w:spacing w:before="80"/>
      <w:textAlignment w:val="baseline"/>
    </w:pPr>
    <w:rPr>
      <w:rFonts w:ascii="Arial" w:hAnsi="Arial"/>
      <w:b/>
      <w:color w:val="000000"/>
      <w:sz w:val="21"/>
    </w:rPr>
  </w:style>
  <w:style w:type="paragraph" w:customStyle="1" w:styleId="11-bodytextp4abv">
    <w:name w:val="11-body text p4 abv"/>
    <w:basedOn w:val="Normal"/>
    <w:rsid w:val="008F1379"/>
    <w:pPr>
      <w:tabs>
        <w:tab w:val="left" w:pos="1200"/>
        <w:tab w:val="left" w:pos="3360"/>
      </w:tabs>
      <w:autoSpaceDE w:val="0"/>
      <w:autoSpaceDN w:val="0"/>
      <w:adjustRightInd w:val="0"/>
      <w:spacing w:before="80"/>
      <w:textAlignment w:val="top"/>
    </w:pPr>
    <w:rPr>
      <w:color w:val="000000"/>
    </w:rPr>
  </w:style>
  <w:style w:type="paragraph" w:customStyle="1" w:styleId="11a-bodytextp0abv">
    <w:name w:val="11a-body text p0 abv"/>
    <w:basedOn w:val="Normal"/>
    <w:rsid w:val="008F1379"/>
    <w:pPr>
      <w:tabs>
        <w:tab w:val="left" w:pos="1200"/>
        <w:tab w:val="left" w:pos="3360"/>
      </w:tabs>
      <w:autoSpaceDE w:val="0"/>
      <w:autoSpaceDN w:val="0"/>
      <w:adjustRightInd w:val="0"/>
      <w:textAlignment w:val="top"/>
    </w:pPr>
    <w:rPr>
      <w:color w:val="000000"/>
    </w:rPr>
  </w:style>
  <w:style w:type="paragraph" w:customStyle="1" w:styleId="11b-bodytextwindent">
    <w:name w:val="11b-body text w/¶ indent"/>
    <w:basedOn w:val="Normal"/>
    <w:rsid w:val="008F1379"/>
    <w:pPr>
      <w:autoSpaceDE w:val="0"/>
      <w:autoSpaceDN w:val="0"/>
      <w:adjustRightInd w:val="0"/>
      <w:ind w:firstLine="300"/>
      <w:textAlignment w:val="top"/>
    </w:pPr>
    <w:rPr>
      <w:color w:val="000000"/>
    </w:rPr>
  </w:style>
  <w:style w:type="paragraph" w:customStyle="1" w:styleId="12-numbereditemp4abv">
    <w:name w:val="12-numbered item p4 abv"/>
    <w:basedOn w:val="Normal"/>
    <w:rsid w:val="008F1379"/>
    <w:pPr>
      <w:tabs>
        <w:tab w:val="right" w:pos="300"/>
      </w:tabs>
      <w:autoSpaceDE w:val="0"/>
      <w:autoSpaceDN w:val="0"/>
      <w:adjustRightInd w:val="0"/>
      <w:spacing w:before="80"/>
      <w:ind w:left="360" w:hanging="360"/>
      <w:textAlignment w:val="top"/>
    </w:pPr>
    <w:rPr>
      <w:color w:val="000000"/>
    </w:rPr>
  </w:style>
  <w:style w:type="paragraph" w:customStyle="1" w:styleId="12a-numbereditemp24lead">
    <w:name w:val="12a-numbered item p24 lead"/>
    <w:basedOn w:val="Normal"/>
    <w:rsid w:val="008F1379"/>
    <w:pPr>
      <w:tabs>
        <w:tab w:val="right" w:pos="300"/>
        <w:tab w:val="right" w:leader="underscore" w:pos="8280"/>
      </w:tabs>
      <w:autoSpaceDE w:val="0"/>
      <w:autoSpaceDN w:val="0"/>
      <w:adjustRightInd w:val="0"/>
      <w:spacing w:line="480" w:lineRule="atLeast"/>
      <w:ind w:left="360" w:hanging="360"/>
      <w:textAlignment w:val="top"/>
    </w:pPr>
    <w:rPr>
      <w:color w:val="000000"/>
    </w:rPr>
  </w:style>
  <w:style w:type="paragraph" w:customStyle="1" w:styleId="13-letteredundernumbered">
    <w:name w:val="13-lettered under numbered"/>
    <w:basedOn w:val="Normal"/>
    <w:rsid w:val="008F1379"/>
    <w:pPr>
      <w:autoSpaceDE w:val="0"/>
      <w:autoSpaceDN w:val="0"/>
      <w:adjustRightInd w:val="0"/>
      <w:spacing w:before="80"/>
      <w:ind w:left="600" w:hanging="240"/>
      <w:textAlignment w:val="top"/>
    </w:pPr>
    <w:rPr>
      <w:color w:val="000000"/>
    </w:rPr>
  </w:style>
  <w:style w:type="paragraph" w:customStyle="1" w:styleId="13a-letteredundernump24lead">
    <w:name w:val="13a-lettered under num p24 lead"/>
    <w:basedOn w:val="Normal"/>
    <w:rsid w:val="008F1379"/>
    <w:pPr>
      <w:tabs>
        <w:tab w:val="right" w:leader="underscore" w:pos="8280"/>
      </w:tabs>
      <w:autoSpaceDE w:val="0"/>
      <w:autoSpaceDN w:val="0"/>
      <w:adjustRightInd w:val="0"/>
      <w:spacing w:before="80" w:line="480" w:lineRule="atLeast"/>
      <w:ind w:left="600" w:hanging="240"/>
      <w:textAlignment w:val="top"/>
    </w:pPr>
    <w:rPr>
      <w:color w:val="000000"/>
    </w:rPr>
  </w:style>
  <w:style w:type="paragraph" w:customStyle="1" w:styleId="14-bulletedtextp4abv">
    <w:name w:val="14-bulleted text p4 abv"/>
    <w:basedOn w:val="Normal"/>
    <w:rsid w:val="008F1379"/>
    <w:pPr>
      <w:autoSpaceDE w:val="0"/>
      <w:autoSpaceDN w:val="0"/>
      <w:adjustRightInd w:val="0"/>
      <w:spacing w:before="80"/>
      <w:ind w:left="180" w:hanging="180"/>
      <w:textAlignment w:val="top"/>
    </w:pPr>
    <w:rPr>
      <w:color w:val="000000"/>
    </w:rPr>
  </w:style>
  <w:style w:type="paragraph" w:customStyle="1" w:styleId="15-indentedtextp4abv">
    <w:name w:val="15-indented text p4 abv"/>
    <w:basedOn w:val="Normal"/>
    <w:rsid w:val="008F1379"/>
    <w:pPr>
      <w:tabs>
        <w:tab w:val="left" w:pos="3040"/>
        <w:tab w:val="left" w:pos="5480"/>
      </w:tabs>
      <w:autoSpaceDE w:val="0"/>
      <w:autoSpaceDN w:val="0"/>
      <w:adjustRightInd w:val="0"/>
      <w:spacing w:before="80"/>
      <w:ind w:left="600"/>
      <w:textAlignment w:val="baseline"/>
    </w:pPr>
    <w:rPr>
      <w:color w:val="000000"/>
    </w:rPr>
  </w:style>
  <w:style w:type="paragraph" w:customStyle="1" w:styleId="15a-indentedtextp0abv">
    <w:name w:val="15a-indented text p0 abv"/>
    <w:basedOn w:val="Normal"/>
    <w:rsid w:val="008F1379"/>
    <w:pPr>
      <w:tabs>
        <w:tab w:val="left" w:pos="3040"/>
        <w:tab w:val="left" w:pos="5480"/>
      </w:tabs>
      <w:autoSpaceDE w:val="0"/>
      <w:autoSpaceDN w:val="0"/>
      <w:adjustRightInd w:val="0"/>
      <w:ind w:left="600"/>
      <w:textAlignment w:val="baseline"/>
    </w:pPr>
    <w:rPr>
      <w:color w:val="000000"/>
    </w:rPr>
  </w:style>
  <w:style w:type="paragraph" w:customStyle="1" w:styleId="17a-WORindented">
    <w:name w:val="17a-WOR indented"/>
    <w:basedOn w:val="Normal"/>
    <w:rsid w:val="008F1379"/>
    <w:pPr>
      <w:tabs>
        <w:tab w:val="right" w:leader="underscore" w:pos="8280"/>
      </w:tabs>
      <w:autoSpaceDE w:val="0"/>
      <w:autoSpaceDN w:val="0"/>
      <w:adjustRightInd w:val="0"/>
      <w:spacing w:line="480" w:lineRule="atLeast"/>
      <w:ind w:left="360"/>
      <w:textAlignment w:val="top"/>
    </w:pPr>
    <w:rPr>
      <w:color w:val="000000"/>
    </w:rPr>
  </w:style>
  <w:style w:type="paragraph" w:customStyle="1" w:styleId="20-multchoicematchorTF">
    <w:name w:val="20-mult choice_match or T/F"/>
    <w:basedOn w:val="Normal"/>
    <w:autoRedefine/>
    <w:rsid w:val="008F1379"/>
    <w:pPr>
      <w:tabs>
        <w:tab w:val="right" w:leader="underscore" w:pos="720"/>
        <w:tab w:val="right" w:pos="1020"/>
        <w:tab w:val="decimal" w:pos="3260"/>
        <w:tab w:val="left" w:pos="3380"/>
      </w:tabs>
      <w:autoSpaceDE w:val="0"/>
      <w:autoSpaceDN w:val="0"/>
      <w:adjustRightInd w:val="0"/>
      <w:spacing w:before="200"/>
      <w:ind w:left="1090" w:hanging="1090"/>
      <w:textAlignment w:val="top"/>
    </w:pPr>
    <w:rPr>
      <w:color w:val="000000"/>
    </w:rPr>
  </w:style>
  <w:style w:type="paragraph" w:customStyle="1" w:styleId="21-multchoiceanswer">
    <w:name w:val="21-mult choice answer"/>
    <w:rsid w:val="008F1379"/>
    <w:pPr>
      <w:tabs>
        <w:tab w:val="right" w:pos="1280"/>
        <w:tab w:val="decimal" w:pos="4800"/>
        <w:tab w:val="left" w:pos="4960"/>
      </w:tabs>
      <w:spacing w:line="280" w:lineRule="atLeast"/>
      <w:ind w:left="1370" w:hanging="300"/>
    </w:pPr>
    <w:rPr>
      <w:sz w:val="25"/>
    </w:rPr>
  </w:style>
  <w:style w:type="paragraph" w:customStyle="1" w:styleId="21a-multchoiceanswer4-col">
    <w:name w:val="21a-mult choice answer 4-col"/>
    <w:basedOn w:val="Normal"/>
    <w:rsid w:val="008F1379"/>
    <w:pPr>
      <w:tabs>
        <w:tab w:val="right" w:pos="1280"/>
        <w:tab w:val="decimal" w:pos="2940"/>
        <w:tab w:val="left" w:pos="3060"/>
        <w:tab w:val="decimal" w:pos="4780"/>
        <w:tab w:val="left" w:pos="4900"/>
        <w:tab w:val="decimal" w:pos="6600"/>
        <w:tab w:val="left" w:pos="6720"/>
      </w:tabs>
      <w:autoSpaceDE w:val="0"/>
      <w:autoSpaceDN w:val="0"/>
      <w:adjustRightInd w:val="0"/>
      <w:ind w:left="1370" w:hanging="300"/>
      <w:textAlignment w:val="baseline"/>
    </w:pPr>
    <w:rPr>
      <w:color w:val="000000"/>
    </w:rPr>
  </w:style>
  <w:style w:type="paragraph" w:customStyle="1" w:styleId="22-identify">
    <w:name w:val="22-identify"/>
    <w:basedOn w:val="Normal"/>
    <w:rsid w:val="008F1379"/>
    <w:pPr>
      <w:tabs>
        <w:tab w:val="right" w:leader="underscore" w:pos="2660"/>
        <w:tab w:val="right" w:pos="3000"/>
      </w:tabs>
      <w:autoSpaceDE w:val="0"/>
      <w:autoSpaceDN w:val="0"/>
      <w:adjustRightInd w:val="0"/>
      <w:spacing w:before="200"/>
      <w:ind w:left="3070" w:hanging="3070"/>
      <w:textAlignment w:val="baseline"/>
    </w:pPr>
    <w:rPr>
      <w:color w:val="000000"/>
    </w:rPr>
  </w:style>
  <w:style w:type="paragraph" w:customStyle="1" w:styleId="24-passagetext">
    <w:name w:val="24-passage text"/>
    <w:basedOn w:val="Normal"/>
    <w:rsid w:val="008F1379"/>
    <w:pPr>
      <w:tabs>
        <w:tab w:val="left" w:pos="960"/>
      </w:tabs>
      <w:autoSpaceDE w:val="0"/>
      <w:autoSpaceDN w:val="0"/>
      <w:adjustRightInd w:val="0"/>
      <w:ind w:left="720" w:right="840" w:firstLine="360"/>
      <w:textAlignment w:val="baseline"/>
    </w:pPr>
    <w:rPr>
      <w:color w:val="000000"/>
    </w:rPr>
  </w:style>
  <w:style w:type="paragraph" w:customStyle="1" w:styleId="24a-passagetext1st">
    <w:name w:val="24a-passage text 1st ¶"/>
    <w:basedOn w:val="Normal"/>
    <w:rsid w:val="008F1379"/>
    <w:pPr>
      <w:tabs>
        <w:tab w:val="left" w:pos="960"/>
      </w:tabs>
      <w:autoSpaceDE w:val="0"/>
      <w:autoSpaceDN w:val="0"/>
      <w:adjustRightInd w:val="0"/>
      <w:spacing w:before="80"/>
      <w:ind w:left="720" w:right="840"/>
      <w:textAlignment w:val="baseline"/>
    </w:pPr>
    <w:rPr>
      <w:color w:val="000000"/>
    </w:rPr>
  </w:style>
  <w:style w:type="paragraph" w:customStyle="1" w:styleId="30a-answerp24lead">
    <w:name w:val="30a-answer p24 lead"/>
    <w:basedOn w:val="Normal"/>
    <w:rsid w:val="008F1379"/>
    <w:pPr>
      <w:tabs>
        <w:tab w:val="right" w:pos="300"/>
      </w:tabs>
      <w:autoSpaceDE w:val="0"/>
      <w:autoSpaceDN w:val="0"/>
      <w:adjustRightInd w:val="0"/>
      <w:spacing w:line="480" w:lineRule="atLeast"/>
      <w:ind w:left="360"/>
      <w:textAlignment w:val="top"/>
    </w:pPr>
    <w:rPr>
      <w:b/>
      <w:color w:val="000000"/>
      <w:sz w:val="23"/>
    </w:rPr>
  </w:style>
  <w:style w:type="paragraph" w:customStyle="1" w:styleId="41b-chartserif10512">
    <w:name w:val="41b-chart serif (10.5/12)"/>
    <w:basedOn w:val="Normal"/>
    <w:rsid w:val="008F1379"/>
    <w:pPr>
      <w:autoSpaceDE w:val="0"/>
      <w:autoSpaceDN w:val="0"/>
      <w:adjustRightInd w:val="0"/>
      <w:spacing w:line="240" w:lineRule="atLeast"/>
      <w:textAlignment w:val="top"/>
    </w:pPr>
    <w:rPr>
      <w:color w:val="000000"/>
      <w:sz w:val="23"/>
    </w:rPr>
  </w:style>
  <w:style w:type="paragraph" w:customStyle="1" w:styleId="42b-chartsans10512">
    <w:name w:val="42b-chart sans (10.5/12)"/>
    <w:basedOn w:val="Normal"/>
    <w:next w:val="42c-chartsans1214"/>
    <w:rsid w:val="008F1379"/>
    <w:pPr>
      <w:autoSpaceDE w:val="0"/>
      <w:autoSpaceDN w:val="0"/>
      <w:adjustRightInd w:val="0"/>
      <w:spacing w:line="240" w:lineRule="atLeast"/>
      <w:textAlignment w:val="top"/>
    </w:pPr>
    <w:rPr>
      <w:rFonts w:ascii="Arial" w:hAnsi="Arial"/>
      <w:color w:val="000000"/>
      <w:sz w:val="21"/>
    </w:rPr>
  </w:style>
  <w:style w:type="paragraph" w:customStyle="1" w:styleId="42c-chartsans1214">
    <w:name w:val="42c-chart sans (12/14)"/>
    <w:basedOn w:val="Normal"/>
    <w:rsid w:val="008F1379"/>
    <w:pPr>
      <w:pBdr>
        <w:bottom w:val="single" w:sz="4" w:space="6" w:color="000000"/>
      </w:pBdr>
      <w:autoSpaceDE w:val="0"/>
      <w:autoSpaceDN w:val="0"/>
      <w:adjustRightInd w:val="0"/>
      <w:spacing w:before="120"/>
      <w:ind w:left="20"/>
      <w:textAlignment w:val="top"/>
    </w:pPr>
    <w:rPr>
      <w:rFonts w:ascii="Arial" w:hAnsi="Arial"/>
      <w:color w:val="000000"/>
      <w:sz w:val="24"/>
    </w:rPr>
  </w:style>
  <w:style w:type="paragraph" w:customStyle="1" w:styleId="80-pageheadertype">
    <w:name w:val="80-page header: type"/>
    <w:basedOn w:val="Normal"/>
    <w:rsid w:val="008F1379"/>
    <w:pPr>
      <w:pBdr>
        <w:left w:val="single" w:sz="24" w:space="4" w:color="auto"/>
      </w:pBdr>
      <w:tabs>
        <w:tab w:val="right" w:pos="8100"/>
      </w:tabs>
      <w:autoSpaceDE w:val="0"/>
      <w:autoSpaceDN w:val="0"/>
      <w:adjustRightInd w:val="0"/>
      <w:spacing w:line="400" w:lineRule="exact"/>
      <w:ind w:left="160"/>
      <w:textAlignment w:val="baseline"/>
    </w:pPr>
    <w:rPr>
      <w:rFonts w:ascii="Arial" w:hAnsi="Arial"/>
      <w:color w:val="000000"/>
      <w:sz w:val="22"/>
    </w:rPr>
  </w:style>
  <w:style w:type="paragraph" w:customStyle="1" w:styleId="81-pageheadertitle">
    <w:name w:val="81-page header: title"/>
    <w:basedOn w:val="Normal"/>
    <w:rsid w:val="008F1379"/>
    <w:pPr>
      <w:pBdr>
        <w:left w:val="single" w:sz="24" w:space="4" w:color="auto"/>
        <w:bottom w:val="single" w:sz="8" w:space="1" w:color="auto"/>
      </w:pBdr>
      <w:autoSpaceDE w:val="0"/>
      <w:autoSpaceDN w:val="0"/>
      <w:adjustRightInd w:val="0"/>
      <w:spacing w:before="80" w:after="400" w:line="500" w:lineRule="atLeast"/>
      <w:ind w:left="160"/>
      <w:textAlignment w:val="baseline"/>
    </w:pPr>
    <w:rPr>
      <w:rFonts w:ascii="Arial" w:hAnsi="Arial"/>
      <w:b/>
      <w:color w:val="000000"/>
      <w:sz w:val="46"/>
    </w:rPr>
  </w:style>
  <w:style w:type="paragraph" w:customStyle="1" w:styleId="82-titlecontinued">
    <w:name w:val="82-title continued"/>
    <w:basedOn w:val="Normal"/>
    <w:rsid w:val="008F1379"/>
    <w:pPr>
      <w:pBdr>
        <w:left w:val="single" w:sz="24" w:space="4" w:color="auto"/>
        <w:bottom w:val="single" w:sz="4" w:space="1" w:color="auto"/>
      </w:pBdr>
      <w:autoSpaceDE w:val="0"/>
      <w:autoSpaceDN w:val="0"/>
      <w:adjustRightInd w:val="0"/>
      <w:spacing w:before="240" w:after="180" w:line="240" w:lineRule="atLeast"/>
      <w:ind w:left="158"/>
      <w:textAlignment w:val="baseline"/>
    </w:pPr>
    <w:rPr>
      <w:rFonts w:ascii="Arial" w:hAnsi="Arial"/>
      <w:color w:val="000000"/>
      <w:sz w:val="23"/>
    </w:rPr>
  </w:style>
  <w:style w:type="character" w:customStyle="1" w:styleId="02-Bheadrun-in">
    <w:name w:val="02-B head (run-in)"/>
    <w:rsid w:val="008F1379"/>
    <w:rPr>
      <w:rFonts w:ascii="Arial" w:hAnsi="Arial"/>
      <w:b/>
      <w:caps/>
      <w:color w:val="000000"/>
      <w:spacing w:val="0"/>
      <w:w w:val="100"/>
      <w:position w:val="0"/>
      <w:sz w:val="23"/>
      <w:u w:val="none"/>
      <w:vertAlign w:val="baseline"/>
    </w:rPr>
  </w:style>
  <w:style w:type="character" w:customStyle="1" w:styleId="03-Cheadrun-in">
    <w:name w:val="03-C head (run-in)"/>
    <w:rsid w:val="008F1379"/>
    <w:rPr>
      <w:rFonts w:ascii="Arial" w:hAnsi="Arial"/>
      <w:b/>
      <w:color w:val="000000"/>
      <w:spacing w:val="0"/>
      <w:w w:val="100"/>
      <w:position w:val="0"/>
      <w:sz w:val="21"/>
      <w:u w:val="none"/>
      <w:vertAlign w:val="baseline"/>
    </w:rPr>
  </w:style>
  <w:style w:type="character" w:customStyle="1" w:styleId="11b-boldtext">
    <w:name w:val="11b-bold text"/>
    <w:rsid w:val="008F1379"/>
    <w:rPr>
      <w:rFonts w:ascii="Times New Roman" w:hAnsi="Times New Roman"/>
      <w:b/>
      <w:color w:val="000000"/>
      <w:spacing w:val="0"/>
      <w:w w:val="100"/>
      <w:position w:val="0"/>
      <w:sz w:val="25"/>
      <w:u w:val="none"/>
      <w:vertAlign w:val="baseline"/>
    </w:rPr>
  </w:style>
  <w:style w:type="character" w:customStyle="1" w:styleId="11i-italictext">
    <w:name w:val="11i-italic text"/>
    <w:rsid w:val="008F1379"/>
    <w:rPr>
      <w:rFonts w:ascii="Times New Roman" w:hAnsi="Times New Roman"/>
      <w:i/>
      <w:color w:val="000000"/>
      <w:spacing w:val="0"/>
      <w:w w:val="100"/>
      <w:position w:val="0"/>
      <w:sz w:val="25"/>
      <w:u w:val="none"/>
      <w:vertAlign w:val="baseline"/>
    </w:rPr>
  </w:style>
  <w:style w:type="character" w:customStyle="1" w:styleId="12-calloutnumbersletters">
    <w:name w:val="12-callout numbers &amp; letters"/>
    <w:rsid w:val="008F1379"/>
    <w:rPr>
      <w:rFonts w:ascii="Times New Roman" w:hAnsi="Times New Roman"/>
      <w:color w:val="000000"/>
      <w:spacing w:val="0"/>
      <w:w w:val="100"/>
      <w:position w:val="0"/>
      <w:sz w:val="25"/>
      <w:u w:val="none"/>
      <w:vertAlign w:val="baseline"/>
    </w:rPr>
  </w:style>
  <w:style w:type="character" w:customStyle="1" w:styleId="14-bullet">
    <w:name w:val="14-bullet"/>
    <w:rsid w:val="008F1379"/>
    <w:rPr>
      <w:rFonts w:ascii="Arial" w:hAnsi="Arial"/>
      <w:color w:val="000000"/>
      <w:spacing w:val="0"/>
      <w:w w:val="100"/>
      <w:position w:val="-2"/>
      <w:sz w:val="28"/>
      <w:u w:val="none"/>
      <w:vertAlign w:val="baseline"/>
    </w:rPr>
  </w:style>
  <w:style w:type="paragraph" w:styleId="Header">
    <w:name w:val="header"/>
    <w:basedOn w:val="Normal"/>
    <w:rsid w:val="008F1379"/>
    <w:pPr>
      <w:tabs>
        <w:tab w:val="center" w:pos="4320"/>
        <w:tab w:val="right" w:pos="8640"/>
      </w:tabs>
    </w:pPr>
  </w:style>
  <w:style w:type="character" w:customStyle="1" w:styleId="30-answer">
    <w:name w:val="30-answer"/>
    <w:rsid w:val="008F1379"/>
    <w:rPr>
      <w:rFonts w:ascii="Times New Roman" w:hAnsi="Times New Roman"/>
      <w:b/>
      <w:color w:val="000000"/>
      <w:spacing w:val="0"/>
      <w:w w:val="100"/>
      <w:position w:val="0"/>
      <w:sz w:val="23"/>
      <w:u w:val="none"/>
      <w:vertAlign w:val="baseline"/>
    </w:rPr>
  </w:style>
  <w:style w:type="character" w:customStyle="1" w:styleId="42a-chartsansroman9">
    <w:name w:val="42a-chart sans roman (9)"/>
    <w:rsid w:val="008F1379"/>
    <w:rPr>
      <w:rFonts w:ascii="Arial" w:hAnsi="Arial"/>
      <w:color w:val="000000"/>
      <w:spacing w:val="0"/>
      <w:w w:val="100"/>
      <w:position w:val="0"/>
      <w:sz w:val="18"/>
      <w:u w:val="none"/>
      <w:vertAlign w:val="baseline"/>
    </w:rPr>
  </w:style>
  <w:style w:type="character" w:customStyle="1" w:styleId="80-pageheadercategory">
    <w:name w:val="80-page header: category"/>
    <w:rsid w:val="008F1379"/>
    <w:rPr>
      <w:rFonts w:ascii="Arial" w:hAnsi="Arial"/>
      <w:b/>
      <w:dstrike w:val="0"/>
      <w:color w:val="000000"/>
      <w:spacing w:val="0"/>
      <w:w w:val="100"/>
      <w:position w:val="0"/>
      <w:sz w:val="22"/>
      <w:u w:val="none"/>
      <w:vertAlign w:val="baseline"/>
    </w:rPr>
  </w:style>
  <w:style w:type="character" w:customStyle="1" w:styleId="82-continued">
    <w:name w:val="82-continued"/>
    <w:rsid w:val="008F1379"/>
    <w:rPr>
      <w:rFonts w:ascii="Arial" w:hAnsi="Arial"/>
      <w:i/>
      <w:color w:val="000000"/>
      <w:spacing w:val="0"/>
      <w:w w:val="100"/>
      <w:position w:val="0"/>
      <w:sz w:val="22"/>
      <w:u w:val="none"/>
      <w:vertAlign w:val="baseline"/>
    </w:rPr>
  </w:style>
  <w:style w:type="paragraph" w:styleId="BodyText">
    <w:name w:val="Body Text"/>
    <w:basedOn w:val="Normal"/>
    <w:rsid w:val="008F1379"/>
    <w:pPr>
      <w:spacing w:after="120"/>
    </w:pPr>
  </w:style>
  <w:style w:type="paragraph" w:styleId="Footer">
    <w:name w:val="footer"/>
    <w:basedOn w:val="Normal"/>
    <w:rsid w:val="008F1379"/>
    <w:pPr>
      <w:tabs>
        <w:tab w:val="center" w:pos="4320"/>
        <w:tab w:val="right" w:pos="8640"/>
      </w:tabs>
    </w:pPr>
  </w:style>
  <w:style w:type="character" w:styleId="PageNumber">
    <w:name w:val="page number"/>
    <w:basedOn w:val="DefaultParagraphFont"/>
    <w:rsid w:val="008F1379"/>
  </w:style>
  <w:style w:type="paragraph" w:customStyle="1" w:styleId="z-copyrightnotice">
    <w:name w:val="z-copyright notice"/>
    <w:basedOn w:val="Normal"/>
    <w:rsid w:val="008F1379"/>
    <w:pPr>
      <w:pBdr>
        <w:bottom w:val="single" w:sz="4" w:space="3" w:color="000000"/>
      </w:pBdr>
      <w:autoSpaceDE w:val="0"/>
      <w:autoSpaceDN w:val="0"/>
      <w:adjustRightInd w:val="0"/>
      <w:textAlignment w:val="baseline"/>
    </w:pPr>
    <w:rPr>
      <w:color w:val="000000"/>
      <w:sz w:val="14"/>
    </w:rPr>
  </w:style>
  <w:style w:type="paragraph" w:customStyle="1" w:styleId="z-footer">
    <w:name w:val="z-footer"/>
    <w:basedOn w:val="Normal"/>
    <w:rsid w:val="008F1379"/>
    <w:pPr>
      <w:tabs>
        <w:tab w:val="center" w:pos="4140"/>
        <w:tab w:val="right" w:pos="8280"/>
      </w:tabs>
      <w:autoSpaceDE w:val="0"/>
      <w:autoSpaceDN w:val="0"/>
      <w:adjustRightInd w:val="0"/>
      <w:spacing w:line="200" w:lineRule="atLeast"/>
      <w:textAlignment w:val="baseline"/>
    </w:pPr>
    <w:rPr>
      <w:rFonts w:ascii="Arial" w:hAnsi="Arial"/>
      <w:color w:val="000000"/>
      <w:sz w:val="18"/>
    </w:rPr>
  </w:style>
  <w:style w:type="paragraph" w:customStyle="1" w:styleId="z-nameclassdate">
    <w:name w:val="z-name_class_date"/>
    <w:basedOn w:val="Normal"/>
    <w:rsid w:val="008F1379"/>
    <w:pPr>
      <w:tabs>
        <w:tab w:val="right" w:leader="underscore" w:pos="4050"/>
        <w:tab w:val="right" w:leader="underscore" w:pos="6370"/>
        <w:tab w:val="right" w:leader="underscore" w:pos="8280"/>
      </w:tabs>
      <w:autoSpaceDE w:val="0"/>
      <w:autoSpaceDN w:val="0"/>
      <w:adjustRightInd w:val="0"/>
      <w:spacing w:line="160" w:lineRule="atLeast"/>
      <w:textAlignment w:val="baseline"/>
    </w:pPr>
    <w:rPr>
      <w:color w:val="000000"/>
      <w:sz w:val="20"/>
    </w:rPr>
  </w:style>
  <w:style w:type="character" w:customStyle="1" w:styleId="18-sectioncode">
    <w:name w:val="18-section code"/>
    <w:rsid w:val="008F1379"/>
    <w:rPr>
      <w:rFonts w:ascii="Arial" w:hAnsi="Arial"/>
      <w:dstrike w:val="0"/>
      <w:color w:val="C10077"/>
      <w:sz w:val="20"/>
      <w:vertAlign w:val="baseline"/>
    </w:rPr>
  </w:style>
  <w:style w:type="character" w:customStyle="1" w:styleId="20-superscript">
    <w:name w:val="20-superscript"/>
    <w:rsid w:val="008F1379"/>
    <w:rPr>
      <w:color w:val="000000"/>
      <w:spacing w:val="40"/>
      <w:w w:val="100"/>
      <w:position w:val="8"/>
      <w:sz w:val="16"/>
      <w:u w:val="none"/>
      <w:vertAlign w:val="baseline"/>
    </w:rPr>
  </w:style>
  <w:style w:type="paragraph" w:customStyle="1" w:styleId="17-WORfullwidth">
    <w:name w:val="17-WOR full width"/>
    <w:basedOn w:val="Normal"/>
    <w:rsid w:val="008F1379"/>
    <w:pPr>
      <w:tabs>
        <w:tab w:val="right" w:leader="underscore" w:pos="8280"/>
      </w:tabs>
      <w:spacing w:line="480" w:lineRule="atLeast"/>
    </w:pPr>
  </w:style>
  <w:style w:type="paragraph" w:customStyle="1" w:styleId="25-TestDrQues">
    <w:name w:val="25-Test Dr Ques"/>
    <w:basedOn w:val="21-multchoiceanswer"/>
    <w:rsid w:val="008F1379"/>
    <w:pPr>
      <w:widowControl w:val="0"/>
      <w:tabs>
        <w:tab w:val="clear" w:pos="1280"/>
        <w:tab w:val="clear" w:pos="4800"/>
        <w:tab w:val="clear" w:pos="4960"/>
        <w:tab w:val="left" w:pos="1320"/>
      </w:tabs>
      <w:autoSpaceDE w:val="0"/>
      <w:autoSpaceDN w:val="0"/>
      <w:adjustRightInd w:val="0"/>
      <w:spacing w:before="280" w:after="80"/>
      <w:ind w:left="0" w:firstLine="0"/>
      <w:textAlignment w:val="baseline"/>
    </w:pPr>
    <w:rPr>
      <w:i/>
      <w:color w:val="000000"/>
      <w:szCs w:val="23"/>
    </w:rPr>
  </w:style>
  <w:style w:type="paragraph" w:customStyle="1" w:styleId="26-TestDrAnswer">
    <w:name w:val="26-Test Dr Answer"/>
    <w:basedOn w:val="21-multchoiceanswer"/>
    <w:rsid w:val="008F1379"/>
    <w:pPr>
      <w:widowControl w:val="0"/>
      <w:tabs>
        <w:tab w:val="clear" w:pos="1280"/>
        <w:tab w:val="clear" w:pos="4800"/>
        <w:tab w:val="clear" w:pos="4960"/>
        <w:tab w:val="left" w:pos="280"/>
      </w:tabs>
      <w:autoSpaceDE w:val="0"/>
      <w:autoSpaceDN w:val="0"/>
      <w:adjustRightInd w:val="0"/>
      <w:ind w:left="280" w:hanging="280"/>
      <w:textAlignment w:val="baseline"/>
    </w:pPr>
    <w:rPr>
      <w:color w:val="000000"/>
      <w:szCs w:val="23"/>
    </w:rPr>
  </w:style>
  <w:style w:type="paragraph" w:customStyle="1" w:styleId="27-TestDrTip">
    <w:name w:val="27-Test Dr Tip"/>
    <w:basedOn w:val="15-indentedtextp4abv"/>
    <w:rsid w:val="008F1379"/>
    <w:pPr>
      <w:ind w:left="280" w:right="280"/>
    </w:pPr>
  </w:style>
  <w:style w:type="character" w:customStyle="1" w:styleId="25a-TestDrQuesRun-in">
    <w:name w:val="25a-Test Dr Ques Run-in"/>
    <w:rsid w:val="008F1379"/>
    <w:rPr>
      <w:rFonts w:ascii="Arial" w:hAnsi="Arial"/>
      <w:b/>
      <w:sz w:val="26"/>
      <w:szCs w:val="26"/>
    </w:rPr>
  </w:style>
  <w:style w:type="character" w:customStyle="1" w:styleId="03u-Cheadrun-inunderlined">
    <w:name w:val="03u-C head (run-in) underlined"/>
    <w:basedOn w:val="03-Cheadrun-in"/>
    <w:rsid w:val="008F1379"/>
    <w:rPr>
      <w:szCs w:val="21"/>
      <w:u w:val="single"/>
    </w:rPr>
  </w:style>
  <w:style w:type="paragraph" w:styleId="DocumentMap">
    <w:name w:val="Document Map"/>
    <w:basedOn w:val="Normal"/>
    <w:semiHidden/>
    <w:rsid w:val="008F1379"/>
    <w:pPr>
      <w:shd w:val="clear" w:color="auto" w:fill="C6D5EC"/>
    </w:pPr>
    <w:rPr>
      <w:rFonts w:ascii="Lucida Grande" w:hAnsi="Lucida Grande"/>
      <w:szCs w:val="24"/>
    </w:rPr>
  </w:style>
  <w:style w:type="paragraph" w:customStyle="1" w:styleId="03-columnhead">
    <w:name w:val="03-column head"/>
    <w:rsid w:val="008F1379"/>
    <w:pPr>
      <w:tabs>
        <w:tab w:val="left" w:pos="1020"/>
        <w:tab w:val="left" w:pos="4320"/>
      </w:tabs>
      <w:spacing w:before="80" w:line="280" w:lineRule="exact"/>
    </w:pPr>
    <w:rPr>
      <w:rFonts w:ascii="Arial" w:hAnsi="Arial"/>
      <w:b/>
      <w:noProof/>
      <w:sz w:val="22"/>
    </w:rPr>
  </w:style>
  <w:style w:type="character" w:customStyle="1" w:styleId="41b-chartserifbold105">
    <w:name w:val="41b-chart serif bold (10.5)"/>
    <w:rsid w:val="008F1379"/>
    <w:rPr>
      <w:rFonts w:ascii="Times New Roman" w:hAnsi="Times New Roman"/>
      <w:b/>
      <w:sz w:val="20"/>
    </w:rPr>
  </w:style>
  <w:style w:type="paragraph" w:customStyle="1" w:styleId="60-AKAhead">
    <w:name w:val="60-AK A head"/>
    <w:rsid w:val="008F1379"/>
    <w:pPr>
      <w:spacing w:before="240" w:line="320" w:lineRule="exact"/>
    </w:pPr>
    <w:rPr>
      <w:rFonts w:ascii="Arial" w:hAnsi="Arial"/>
      <w:b/>
      <w:noProof/>
      <w:sz w:val="30"/>
    </w:rPr>
  </w:style>
  <w:style w:type="paragraph" w:customStyle="1" w:styleId="61a-AKBheadafterA">
    <w:name w:val="61a-AK B head after A"/>
    <w:rsid w:val="008F1379"/>
    <w:pPr>
      <w:spacing w:before="120" w:line="260" w:lineRule="exact"/>
    </w:pPr>
    <w:rPr>
      <w:rFonts w:ascii="Arial" w:hAnsi="Arial"/>
      <w:b/>
      <w:caps/>
      <w:noProof/>
      <w:sz w:val="22"/>
    </w:rPr>
  </w:style>
  <w:style w:type="paragraph" w:customStyle="1" w:styleId="61-AKBhead">
    <w:name w:val="61-AK B head"/>
    <w:rsid w:val="008F1379"/>
    <w:pPr>
      <w:spacing w:before="200" w:line="260" w:lineRule="exact"/>
    </w:pPr>
    <w:rPr>
      <w:rFonts w:ascii="Arial" w:hAnsi="Arial"/>
      <w:b/>
      <w:caps/>
      <w:noProof/>
      <w:sz w:val="22"/>
    </w:rPr>
  </w:style>
  <w:style w:type="paragraph" w:customStyle="1" w:styleId="62a-AKCheadafterB">
    <w:name w:val="62a-AK C head after B"/>
    <w:rsid w:val="008F1379"/>
    <w:pPr>
      <w:spacing w:line="260" w:lineRule="exact"/>
    </w:pPr>
    <w:rPr>
      <w:rFonts w:ascii="Arial" w:hAnsi="Arial"/>
      <w:b/>
      <w:noProof/>
    </w:rPr>
  </w:style>
  <w:style w:type="paragraph" w:customStyle="1" w:styleId="62-AKChead">
    <w:name w:val="62-AK C head"/>
    <w:rsid w:val="008F1379"/>
    <w:pPr>
      <w:spacing w:before="120" w:line="260" w:lineRule="exact"/>
    </w:pPr>
    <w:rPr>
      <w:rFonts w:ascii="Arial" w:hAnsi="Arial"/>
      <w:b/>
      <w:noProof/>
    </w:rPr>
  </w:style>
  <w:style w:type="paragraph" w:customStyle="1" w:styleId="63-AKtext">
    <w:name w:val="63-AK text"/>
    <w:rsid w:val="008F1379"/>
    <w:pPr>
      <w:tabs>
        <w:tab w:val="left" w:pos="240"/>
      </w:tabs>
      <w:spacing w:line="260" w:lineRule="exact"/>
    </w:pPr>
    <w:rPr>
      <w:noProof/>
    </w:rPr>
  </w:style>
  <w:style w:type="paragraph" w:customStyle="1" w:styleId="64a-AKnumberedafterahead">
    <w:name w:val="64a-AK numbered after a head"/>
    <w:rsid w:val="008F1379"/>
    <w:pPr>
      <w:tabs>
        <w:tab w:val="right" w:pos="280"/>
        <w:tab w:val="right" w:pos="2160"/>
        <w:tab w:val="left" w:pos="2235"/>
      </w:tabs>
      <w:spacing w:before="240" w:line="260" w:lineRule="exact"/>
      <w:ind w:left="360" w:hanging="360"/>
    </w:pPr>
    <w:rPr>
      <w:noProof/>
    </w:rPr>
  </w:style>
  <w:style w:type="character" w:customStyle="1" w:styleId="64-AKcallout">
    <w:name w:val="64-AK callout"/>
    <w:rsid w:val="008F1379"/>
    <w:rPr>
      <w:rFonts w:ascii="Times New Roman" w:hAnsi="Times New Roman"/>
    </w:rPr>
  </w:style>
  <w:style w:type="paragraph" w:customStyle="1" w:styleId="64-AKnumberedtext">
    <w:name w:val="64-AK numbered text"/>
    <w:rsid w:val="008F1379"/>
    <w:pPr>
      <w:tabs>
        <w:tab w:val="right" w:pos="280"/>
        <w:tab w:val="right" w:pos="2160"/>
        <w:tab w:val="left" w:pos="2235"/>
      </w:tabs>
      <w:spacing w:line="260" w:lineRule="exact"/>
      <w:ind w:left="360" w:hanging="360"/>
    </w:pPr>
    <w:rPr>
      <w:noProof/>
    </w:rPr>
  </w:style>
  <w:style w:type="paragraph" w:customStyle="1" w:styleId="65-AKbulletlist">
    <w:name w:val="65-AK bullet list"/>
    <w:rsid w:val="008F1379"/>
    <w:pPr>
      <w:tabs>
        <w:tab w:val="left" w:pos="1440"/>
      </w:tabs>
      <w:spacing w:line="260" w:lineRule="exact"/>
      <w:ind w:left="200" w:hanging="200"/>
    </w:pPr>
    <w:rPr>
      <w:noProof/>
    </w:rPr>
  </w:style>
  <w:style w:type="paragraph" w:customStyle="1" w:styleId="17b-WORindentedafterletter">
    <w:name w:val="17b-WOR indented (after letter)"/>
    <w:autoRedefine/>
    <w:rsid w:val="008F1379"/>
    <w:pPr>
      <w:tabs>
        <w:tab w:val="right" w:leader="underscore" w:pos="8280"/>
      </w:tabs>
      <w:spacing w:line="480" w:lineRule="exact"/>
      <w:ind w:left="240"/>
    </w:pPr>
    <w:rPr>
      <w:noProof/>
      <w:sz w:val="25"/>
    </w:rPr>
  </w:style>
  <w:style w:type="paragraph" w:customStyle="1" w:styleId="SE02a-BheadafterA">
    <w:name w:val="SE02a-B head after A"/>
    <w:basedOn w:val="Normal"/>
    <w:rsid w:val="008F1379"/>
    <w:pPr>
      <w:autoSpaceDE w:val="0"/>
      <w:autoSpaceDN w:val="0"/>
      <w:adjustRightInd w:val="0"/>
      <w:spacing w:before="40"/>
      <w:textAlignment w:val="center"/>
    </w:pPr>
    <w:rPr>
      <w:rFonts w:ascii="Arial" w:hAnsi="Arial"/>
      <w:b/>
      <w:caps/>
      <w:color w:val="000000"/>
      <w:sz w:val="26"/>
      <w:szCs w:val="26"/>
    </w:rPr>
  </w:style>
  <w:style w:type="paragraph" w:customStyle="1" w:styleId="SE10a-directionlineafterhead">
    <w:name w:val="SE10a-direction line after head"/>
    <w:basedOn w:val="Normal"/>
    <w:rsid w:val="008F1379"/>
    <w:pPr>
      <w:suppressAutoHyphens/>
      <w:autoSpaceDE w:val="0"/>
      <w:autoSpaceDN w:val="0"/>
      <w:adjustRightInd w:val="0"/>
      <w:spacing w:before="80" w:line="300" w:lineRule="atLeast"/>
      <w:textAlignment w:val="center"/>
    </w:pPr>
    <w:rPr>
      <w:rFonts w:ascii="Arial" w:hAnsi="Arial"/>
      <w:b/>
      <w:color w:val="000000"/>
      <w:sz w:val="24"/>
      <w:szCs w:val="24"/>
    </w:rPr>
  </w:style>
  <w:style w:type="paragraph" w:customStyle="1" w:styleId="SE12-numbereditemp10abv">
    <w:name w:val="SE12-numbered item p10 abv"/>
    <w:basedOn w:val="Normal"/>
    <w:rsid w:val="008F1379"/>
    <w:pPr>
      <w:tabs>
        <w:tab w:val="decimal" w:pos="300"/>
        <w:tab w:val="left" w:pos="480"/>
      </w:tabs>
      <w:suppressAutoHyphens/>
      <w:autoSpaceDE w:val="0"/>
      <w:autoSpaceDN w:val="0"/>
      <w:adjustRightInd w:val="0"/>
      <w:spacing w:before="200" w:line="320" w:lineRule="atLeast"/>
      <w:ind w:left="480" w:hanging="480"/>
      <w:textAlignment w:val="center"/>
    </w:pPr>
    <w:rPr>
      <w:color w:val="000000"/>
      <w:sz w:val="26"/>
      <w:szCs w:val="26"/>
    </w:rPr>
  </w:style>
  <w:style w:type="paragraph" w:customStyle="1" w:styleId="SE22-multchoiceanswer2across">
    <w:name w:val="SE22-mult choice answer (2 across)"/>
    <w:basedOn w:val="Normal"/>
    <w:rsid w:val="008F1379"/>
    <w:pPr>
      <w:tabs>
        <w:tab w:val="decimal" w:pos="600"/>
        <w:tab w:val="left" w:pos="720"/>
        <w:tab w:val="decimal" w:pos="4180"/>
        <w:tab w:val="left" w:pos="4320"/>
      </w:tabs>
      <w:suppressAutoHyphens/>
      <w:autoSpaceDE w:val="0"/>
      <w:autoSpaceDN w:val="0"/>
      <w:adjustRightInd w:val="0"/>
      <w:spacing w:before="120" w:line="320" w:lineRule="atLeast"/>
      <w:ind w:left="720" w:hanging="720"/>
      <w:textAlignment w:val="center"/>
    </w:pPr>
    <w:rPr>
      <w:color w:val="000000"/>
      <w:sz w:val="26"/>
      <w:szCs w:val="26"/>
    </w:rPr>
  </w:style>
  <w:style w:type="paragraph" w:customStyle="1" w:styleId="SE02-Bhead">
    <w:name w:val="SE02-B head"/>
    <w:basedOn w:val="Normal"/>
    <w:rsid w:val="008F1379"/>
    <w:pPr>
      <w:tabs>
        <w:tab w:val="left" w:pos="720"/>
      </w:tabs>
      <w:autoSpaceDE w:val="0"/>
      <w:autoSpaceDN w:val="0"/>
      <w:adjustRightInd w:val="0"/>
      <w:spacing w:before="280"/>
      <w:textAlignment w:val="center"/>
    </w:pPr>
    <w:rPr>
      <w:rFonts w:ascii="Arial" w:hAnsi="Arial"/>
      <w:b/>
      <w:caps/>
      <w:color w:val="000000"/>
      <w:sz w:val="26"/>
      <w:szCs w:val="26"/>
    </w:rPr>
  </w:style>
  <w:style w:type="paragraph" w:customStyle="1" w:styleId="SE12a-numbereditemp26lead">
    <w:name w:val="SE12a-numbered item p26 lead"/>
    <w:basedOn w:val="Normal"/>
    <w:rsid w:val="008F1379"/>
    <w:pPr>
      <w:tabs>
        <w:tab w:val="decimal" w:pos="300"/>
        <w:tab w:val="left" w:pos="480"/>
        <w:tab w:val="right" w:leader="underscore" w:pos="8280"/>
      </w:tabs>
      <w:suppressAutoHyphens/>
      <w:autoSpaceDE w:val="0"/>
      <w:autoSpaceDN w:val="0"/>
      <w:adjustRightInd w:val="0"/>
      <w:spacing w:line="520" w:lineRule="atLeast"/>
      <w:ind w:left="480" w:hanging="480"/>
      <w:textAlignment w:val="center"/>
    </w:pPr>
    <w:rPr>
      <w:color w:val="000000"/>
      <w:sz w:val="26"/>
      <w:szCs w:val="26"/>
    </w:rPr>
  </w:style>
  <w:style w:type="paragraph" w:customStyle="1" w:styleId="SE03-Chead">
    <w:name w:val="SE03-C head"/>
    <w:basedOn w:val="Normal"/>
    <w:rsid w:val="008F1379"/>
    <w:pPr>
      <w:tabs>
        <w:tab w:val="left" w:pos="1020"/>
        <w:tab w:val="left" w:pos="4320"/>
      </w:tabs>
      <w:autoSpaceDE w:val="0"/>
      <w:autoSpaceDN w:val="0"/>
      <w:adjustRightInd w:val="0"/>
      <w:spacing w:before="80"/>
      <w:textAlignment w:val="center"/>
    </w:pPr>
    <w:rPr>
      <w:rFonts w:ascii="Arial" w:hAnsi="Arial"/>
      <w:b/>
      <w:color w:val="000000"/>
      <w:sz w:val="24"/>
      <w:szCs w:val="24"/>
    </w:rPr>
  </w:style>
  <w:style w:type="paragraph" w:customStyle="1" w:styleId="SE10-directionline">
    <w:name w:val="SE10-direction line"/>
    <w:basedOn w:val="Normal"/>
    <w:rsid w:val="008F1379"/>
    <w:pPr>
      <w:suppressAutoHyphens/>
      <w:autoSpaceDE w:val="0"/>
      <w:autoSpaceDN w:val="0"/>
      <w:adjustRightInd w:val="0"/>
      <w:spacing w:before="440" w:line="300" w:lineRule="atLeast"/>
      <w:textAlignment w:val="center"/>
    </w:pPr>
    <w:rPr>
      <w:rFonts w:ascii="Arial" w:hAnsi="Arial"/>
      <w:b/>
      <w:color w:val="000000"/>
      <w:sz w:val="24"/>
      <w:szCs w:val="24"/>
    </w:rPr>
  </w:style>
  <w:style w:type="paragraph" w:customStyle="1" w:styleId="SE10b-directionlinewrule">
    <w:name w:val="SE10b-direction line w/rule"/>
    <w:basedOn w:val="Normal"/>
    <w:rsid w:val="008F1379"/>
    <w:pPr>
      <w:pBdr>
        <w:top w:val="single" w:sz="16" w:space="30" w:color="000000"/>
      </w:pBdr>
      <w:suppressAutoHyphens/>
      <w:autoSpaceDE w:val="0"/>
      <w:autoSpaceDN w:val="0"/>
      <w:adjustRightInd w:val="0"/>
      <w:spacing w:before="540" w:line="300" w:lineRule="atLeast"/>
      <w:textAlignment w:val="center"/>
    </w:pPr>
    <w:rPr>
      <w:rFonts w:ascii="Arial" w:hAnsi="Arial"/>
      <w:b/>
      <w:color w:val="000000"/>
      <w:sz w:val="24"/>
      <w:szCs w:val="24"/>
    </w:rPr>
  </w:style>
  <w:style w:type="paragraph" w:customStyle="1" w:styleId="SE11-bodytextp4abv">
    <w:name w:val="SE11-body text p4 abv"/>
    <w:basedOn w:val="Normal"/>
    <w:rsid w:val="008F1379"/>
    <w:pPr>
      <w:tabs>
        <w:tab w:val="left" w:pos="1200"/>
        <w:tab w:val="left" w:pos="3360"/>
      </w:tabs>
      <w:suppressAutoHyphens/>
      <w:autoSpaceDE w:val="0"/>
      <w:autoSpaceDN w:val="0"/>
      <w:adjustRightInd w:val="0"/>
      <w:spacing w:before="80" w:line="320" w:lineRule="atLeast"/>
      <w:textAlignment w:val="center"/>
    </w:pPr>
    <w:rPr>
      <w:color w:val="000000"/>
      <w:sz w:val="26"/>
      <w:szCs w:val="26"/>
    </w:rPr>
  </w:style>
  <w:style w:type="paragraph" w:customStyle="1" w:styleId="SE11a-bodytextp0abv">
    <w:name w:val="SE11a-body text p0 abv"/>
    <w:basedOn w:val="Normal"/>
    <w:rsid w:val="008F1379"/>
    <w:pPr>
      <w:tabs>
        <w:tab w:val="left" w:pos="1200"/>
        <w:tab w:val="left" w:pos="3360"/>
      </w:tabs>
      <w:suppressAutoHyphens/>
      <w:autoSpaceDE w:val="0"/>
      <w:autoSpaceDN w:val="0"/>
      <w:adjustRightInd w:val="0"/>
      <w:spacing w:line="320" w:lineRule="atLeast"/>
      <w:textAlignment w:val="center"/>
    </w:pPr>
    <w:rPr>
      <w:color w:val="000000"/>
      <w:sz w:val="26"/>
      <w:szCs w:val="26"/>
    </w:rPr>
  </w:style>
  <w:style w:type="paragraph" w:customStyle="1" w:styleId="SE15a-indentedtextp0abv">
    <w:name w:val="SE15a-indented text p0 abv"/>
    <w:basedOn w:val="Normal"/>
    <w:rsid w:val="008F1379"/>
    <w:pPr>
      <w:tabs>
        <w:tab w:val="left" w:pos="3120"/>
        <w:tab w:val="left" w:pos="5760"/>
      </w:tabs>
      <w:suppressAutoHyphens/>
      <w:autoSpaceDE w:val="0"/>
      <w:autoSpaceDN w:val="0"/>
      <w:adjustRightInd w:val="0"/>
      <w:spacing w:line="320" w:lineRule="atLeast"/>
      <w:ind w:left="600"/>
      <w:textAlignment w:val="center"/>
    </w:pPr>
    <w:rPr>
      <w:color w:val="000000"/>
      <w:sz w:val="26"/>
      <w:szCs w:val="26"/>
    </w:rPr>
  </w:style>
  <w:style w:type="paragraph" w:customStyle="1" w:styleId="SE16-indentedtext1p6abv">
    <w:name w:val="SE16-indented text 1p6 abv"/>
    <w:basedOn w:val="Normal"/>
    <w:rsid w:val="008F1379"/>
    <w:pPr>
      <w:tabs>
        <w:tab w:val="left" w:pos="2520"/>
        <w:tab w:val="left" w:pos="4440"/>
        <w:tab w:val="left" w:pos="6360"/>
      </w:tabs>
      <w:suppressAutoHyphens/>
      <w:autoSpaceDE w:val="0"/>
      <w:autoSpaceDN w:val="0"/>
      <w:adjustRightInd w:val="0"/>
      <w:spacing w:before="360" w:line="320" w:lineRule="atLeast"/>
      <w:ind w:left="600"/>
      <w:textAlignment w:val="center"/>
    </w:pPr>
    <w:rPr>
      <w:color w:val="000000"/>
      <w:sz w:val="26"/>
      <w:szCs w:val="26"/>
    </w:rPr>
  </w:style>
  <w:style w:type="paragraph" w:customStyle="1" w:styleId="SE17a-WORindented">
    <w:name w:val="SE17a-WOR indented"/>
    <w:basedOn w:val="Normal"/>
    <w:rsid w:val="008F1379"/>
    <w:pPr>
      <w:tabs>
        <w:tab w:val="right" w:leader="underscore" w:pos="8280"/>
      </w:tabs>
      <w:autoSpaceDE w:val="0"/>
      <w:autoSpaceDN w:val="0"/>
      <w:adjustRightInd w:val="0"/>
      <w:spacing w:line="480" w:lineRule="atLeast"/>
      <w:ind w:left="480" w:hanging="480"/>
      <w:textAlignment w:val="center"/>
    </w:pPr>
    <w:rPr>
      <w:color w:val="000000"/>
      <w:sz w:val="23"/>
      <w:szCs w:val="23"/>
    </w:rPr>
  </w:style>
  <w:style w:type="paragraph" w:customStyle="1" w:styleId="SE20-multchoice">
    <w:name w:val="SE20-mult choice"/>
    <w:aliases w:val="match or T/F"/>
    <w:basedOn w:val="Normal"/>
    <w:rsid w:val="008F1379"/>
    <w:pPr>
      <w:tabs>
        <w:tab w:val="right" w:leader="underscore" w:pos="800"/>
        <w:tab w:val="decimal" w:pos="1120"/>
        <w:tab w:val="left" w:pos="1280"/>
      </w:tabs>
      <w:suppressAutoHyphens/>
      <w:autoSpaceDE w:val="0"/>
      <w:autoSpaceDN w:val="0"/>
      <w:adjustRightInd w:val="0"/>
      <w:spacing w:before="200" w:line="320" w:lineRule="atLeast"/>
      <w:ind w:left="1280" w:hanging="1280"/>
      <w:textAlignment w:val="center"/>
    </w:pPr>
    <w:rPr>
      <w:color w:val="000000"/>
      <w:sz w:val="26"/>
      <w:szCs w:val="26"/>
    </w:rPr>
  </w:style>
  <w:style w:type="paragraph" w:customStyle="1" w:styleId="SE21-multchoiceanswer3">
    <w:name w:val="SE21-mult choice answer (3)"/>
    <w:basedOn w:val="Normal"/>
    <w:rsid w:val="008F1379"/>
    <w:pPr>
      <w:tabs>
        <w:tab w:val="decimal" w:pos="1420"/>
        <w:tab w:val="left" w:pos="1540"/>
        <w:tab w:val="decimal" w:pos="3780"/>
        <w:tab w:val="left" w:pos="3900"/>
        <w:tab w:val="decimal" w:pos="6180"/>
        <w:tab w:val="left" w:pos="6300"/>
      </w:tabs>
      <w:autoSpaceDE w:val="0"/>
      <w:autoSpaceDN w:val="0"/>
      <w:adjustRightInd w:val="0"/>
      <w:spacing w:before="160" w:line="320" w:lineRule="atLeast"/>
      <w:textAlignment w:val="center"/>
    </w:pPr>
    <w:rPr>
      <w:color w:val="000000"/>
      <w:sz w:val="26"/>
      <w:szCs w:val="26"/>
    </w:rPr>
  </w:style>
  <w:style w:type="paragraph" w:customStyle="1" w:styleId="SE12b-matchingdot">
    <w:name w:val="SE12b-matching dot"/>
    <w:basedOn w:val="SE12-numbereditemp10abv"/>
    <w:rsid w:val="008F1379"/>
    <w:pPr>
      <w:spacing w:line="320" w:lineRule="exact"/>
    </w:pPr>
    <w:rPr>
      <w:sz w:val="80"/>
    </w:rPr>
  </w:style>
  <w:style w:type="paragraph" w:customStyle="1" w:styleId="SE03b-Cheadabv">
    <w:name w:val="SE03b-C head # abv"/>
    <w:basedOn w:val="Normal"/>
    <w:rsid w:val="008F1379"/>
    <w:pPr>
      <w:tabs>
        <w:tab w:val="left" w:pos="1020"/>
        <w:tab w:val="left" w:pos="4320"/>
      </w:tabs>
      <w:autoSpaceDE w:val="0"/>
      <w:autoSpaceDN w:val="0"/>
      <w:adjustRightInd w:val="0"/>
      <w:spacing w:before="280"/>
      <w:textAlignment w:val="center"/>
    </w:pPr>
    <w:rPr>
      <w:rFonts w:ascii="Arial" w:hAnsi="Arial"/>
      <w:b/>
      <w:color w:val="000000"/>
      <w:sz w:val="24"/>
      <w:szCs w:val="24"/>
    </w:rPr>
  </w:style>
  <w:style w:type="paragraph" w:customStyle="1" w:styleId="name">
    <w:name w:val="•name"/>
    <w:aliases w:val="class,date"/>
    <w:pPr>
      <w:widowControl w:val="0"/>
      <w:autoSpaceDE w:val="0"/>
      <w:autoSpaceDN w:val="0"/>
      <w:adjustRightInd w:val="0"/>
      <w:spacing w:line="200" w:lineRule="exact"/>
    </w:pPr>
    <w:rPr>
      <w:rFonts w:ascii="Century-Book" w:hAnsi="Century-Book"/>
      <w:sz w:val="24"/>
      <w:szCs w:val="24"/>
    </w:rPr>
  </w:style>
  <w:style w:type="paragraph" w:customStyle="1" w:styleId="footer0">
    <w:name w:val="•footer"/>
    <w:pPr>
      <w:widowControl w:val="0"/>
      <w:autoSpaceDE w:val="0"/>
      <w:autoSpaceDN w:val="0"/>
      <w:adjustRightInd w:val="0"/>
      <w:spacing w:before="60" w:line="200" w:lineRule="exact"/>
    </w:pPr>
    <w:rPr>
      <w:rFonts w:ascii="Century-Book" w:hAnsi="Century-Book"/>
      <w:sz w:val="24"/>
      <w:szCs w:val="24"/>
    </w:rPr>
  </w:style>
  <w:style w:type="paragraph" w:customStyle="1" w:styleId="copyrightnotice">
    <w:name w:val="•copyright notice"/>
    <w:pPr>
      <w:widowControl w:val="0"/>
      <w:pBdr>
        <w:bottom w:val="single" w:sz="6" w:space="0" w:color="auto"/>
      </w:pBdr>
      <w:autoSpaceDE w:val="0"/>
      <w:autoSpaceDN w:val="0"/>
      <w:adjustRightInd w:val="0"/>
      <w:spacing w:line="280" w:lineRule="exact"/>
    </w:pPr>
    <w:rPr>
      <w:rFonts w:ascii="Century-Book" w:hAnsi="Century-Book"/>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rina\Production\HRW_Word_Conversion\HRW_Biology\production\Template\Science_Maste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Science_Master3</Template>
  <TotalTime>0</TotalTime>
  <Pages>1</Pages>
  <Words>288</Words>
  <Characters>1277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01</vt:lpstr>
    </vt:vector>
  </TitlesOfParts>
  <Company>HRW</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anand</dc:creator>
  <cp:lastModifiedBy>MatBer</cp:lastModifiedBy>
  <cp:revision>2</cp:revision>
  <cp:lastPrinted>2006-06-06T15:03:00Z</cp:lastPrinted>
  <dcterms:created xsi:type="dcterms:W3CDTF">2012-11-20T22:25:00Z</dcterms:created>
  <dcterms:modified xsi:type="dcterms:W3CDTF">2012-11-20T22:25:00Z</dcterms:modified>
</cp:coreProperties>
</file>