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0EB" w:rsidRPr="009750EB" w:rsidRDefault="009750EB" w:rsidP="009750EB">
      <w:pPr>
        <w:shd w:val="clear" w:color="auto" w:fill="FFFFFF"/>
        <w:spacing w:before="100" w:beforeAutospacing="1" w:after="100" w:afterAutospacing="1" w:line="240" w:lineRule="auto"/>
        <w:outlineLvl w:val="1"/>
        <w:rPr>
          <w:rFonts w:ascii="Arial" w:eastAsia="Times New Roman" w:hAnsi="Arial" w:cs="Arial"/>
          <w:b/>
          <w:bCs/>
          <w:color w:val="D8A45B"/>
          <w:kern w:val="36"/>
          <w:sz w:val="30"/>
          <w:szCs w:val="30"/>
        </w:rPr>
      </w:pPr>
      <w:bookmarkStart w:id="0" w:name="Link2"/>
      <w:bookmarkEnd w:id="0"/>
      <w:r w:rsidRPr="009750EB">
        <w:rPr>
          <w:rFonts w:ascii="Arial" w:eastAsia="Times New Roman" w:hAnsi="Arial" w:cs="Arial"/>
          <w:b/>
          <w:bCs/>
          <w:color w:val="D8A45B"/>
          <w:kern w:val="36"/>
          <w:sz w:val="30"/>
          <w:szCs w:val="30"/>
        </w:rPr>
        <w:t>Job Skills That Students Should Develop</w:t>
      </w:r>
    </w:p>
    <w:p w:rsidR="009750EB" w:rsidRPr="009750EB" w:rsidRDefault="009750EB" w:rsidP="009750EB">
      <w:pPr>
        <w:shd w:val="clear" w:color="auto" w:fill="FFFFFF"/>
        <w:spacing w:after="150" w:line="240" w:lineRule="auto"/>
        <w:rPr>
          <w:rFonts w:ascii="Arial" w:eastAsia="Times New Roman" w:hAnsi="Arial" w:cs="Arial"/>
          <w:color w:val="333333"/>
          <w:sz w:val="24"/>
          <w:szCs w:val="24"/>
        </w:rPr>
      </w:pPr>
      <w:r w:rsidRPr="009750EB">
        <w:rPr>
          <w:rFonts w:ascii="Arial" w:eastAsia="Times New Roman" w:hAnsi="Arial" w:cs="Arial"/>
          <w:color w:val="333333"/>
          <w:sz w:val="24"/>
          <w:szCs w:val="24"/>
        </w:rPr>
        <w:t xml:space="preserve">Your students' future job prospects depend on the skills they offer to an employer. This is especially true in today's competitive job market. </w:t>
      </w:r>
    </w:p>
    <w:p w:rsidR="009750EB" w:rsidRPr="009750EB" w:rsidRDefault="009750EB" w:rsidP="009750EB">
      <w:pPr>
        <w:shd w:val="clear" w:color="auto" w:fill="FFFFFF"/>
        <w:spacing w:after="150" w:line="240" w:lineRule="auto"/>
        <w:rPr>
          <w:rFonts w:ascii="Arial" w:eastAsia="Times New Roman" w:hAnsi="Arial" w:cs="Arial"/>
          <w:color w:val="333333"/>
          <w:sz w:val="24"/>
          <w:szCs w:val="24"/>
        </w:rPr>
      </w:pPr>
      <w:r w:rsidRPr="009750EB">
        <w:rPr>
          <w:rFonts w:ascii="Arial" w:eastAsia="Times New Roman" w:hAnsi="Arial" w:cs="Arial"/>
          <w:color w:val="333333"/>
          <w:sz w:val="24"/>
          <w:szCs w:val="24"/>
        </w:rPr>
        <w:t>The skills that are in the most demand by employers include:</w:t>
      </w:r>
    </w:p>
    <w:p w:rsidR="009750EB" w:rsidRPr="009750EB" w:rsidRDefault="009750EB" w:rsidP="009750EB">
      <w:pPr>
        <w:numPr>
          <w:ilvl w:val="0"/>
          <w:numId w:val="1"/>
        </w:numPr>
        <w:shd w:val="clear" w:color="auto" w:fill="FFFFFF"/>
        <w:spacing w:before="100" w:beforeAutospacing="1" w:after="100" w:afterAutospacing="1" w:line="240" w:lineRule="auto"/>
        <w:ind w:left="750"/>
        <w:rPr>
          <w:rFonts w:ascii="Arial" w:eastAsia="Times New Roman" w:hAnsi="Arial" w:cs="Arial"/>
          <w:color w:val="333333"/>
          <w:sz w:val="24"/>
          <w:szCs w:val="24"/>
        </w:rPr>
      </w:pPr>
      <w:r w:rsidRPr="009750EB">
        <w:rPr>
          <w:rFonts w:ascii="Arial" w:eastAsia="Times New Roman" w:hAnsi="Arial" w:cs="Arial"/>
          <w:b/>
          <w:bCs/>
          <w:color w:val="333333"/>
          <w:sz w:val="24"/>
          <w:szCs w:val="24"/>
        </w:rPr>
        <w:t>Strong Work Ethic</w:t>
      </w:r>
      <w:r w:rsidRPr="009750EB">
        <w:rPr>
          <w:rFonts w:ascii="Arial" w:eastAsia="Times New Roman" w:hAnsi="Arial" w:cs="Arial"/>
          <w:color w:val="333333"/>
          <w:sz w:val="24"/>
          <w:szCs w:val="24"/>
        </w:rPr>
        <w:br/>
        <w:t xml:space="preserve">Employers want employees who are reliable, dependable, and self-motivated. </w:t>
      </w:r>
    </w:p>
    <w:p w:rsidR="009750EB" w:rsidRPr="009750EB" w:rsidRDefault="009750EB" w:rsidP="009750EB">
      <w:pPr>
        <w:numPr>
          <w:ilvl w:val="0"/>
          <w:numId w:val="1"/>
        </w:numPr>
        <w:shd w:val="clear" w:color="auto" w:fill="FFFFFF"/>
        <w:spacing w:before="100" w:beforeAutospacing="1" w:after="100" w:afterAutospacing="1" w:line="240" w:lineRule="auto"/>
        <w:ind w:left="750"/>
        <w:rPr>
          <w:rFonts w:ascii="Arial" w:eastAsia="Times New Roman" w:hAnsi="Arial" w:cs="Arial"/>
          <w:color w:val="333333"/>
          <w:sz w:val="24"/>
          <w:szCs w:val="24"/>
        </w:rPr>
      </w:pPr>
      <w:r w:rsidRPr="009750EB">
        <w:rPr>
          <w:rFonts w:ascii="Arial" w:eastAsia="Times New Roman" w:hAnsi="Arial" w:cs="Arial"/>
          <w:b/>
          <w:bCs/>
          <w:color w:val="333333"/>
          <w:sz w:val="24"/>
          <w:szCs w:val="24"/>
        </w:rPr>
        <w:t>Time Management Skills</w:t>
      </w:r>
      <w:r w:rsidRPr="009750EB">
        <w:rPr>
          <w:rFonts w:ascii="Arial" w:eastAsia="Times New Roman" w:hAnsi="Arial" w:cs="Arial"/>
          <w:color w:val="333333"/>
          <w:sz w:val="24"/>
          <w:szCs w:val="24"/>
        </w:rPr>
        <w:br/>
        <w:t xml:space="preserve">Time management involves planning and following a schedule: listing what tasks need to be accomplished, estimating how long each will take, and determining the sequence in which the tasks should be done. Every profession requires good time management skills. </w:t>
      </w:r>
    </w:p>
    <w:p w:rsidR="009750EB" w:rsidRPr="009750EB" w:rsidRDefault="009750EB" w:rsidP="009750EB">
      <w:pPr>
        <w:numPr>
          <w:ilvl w:val="0"/>
          <w:numId w:val="1"/>
        </w:numPr>
        <w:shd w:val="clear" w:color="auto" w:fill="FFFFFF"/>
        <w:spacing w:before="100" w:beforeAutospacing="1" w:after="100" w:afterAutospacing="1" w:line="240" w:lineRule="auto"/>
        <w:ind w:left="750"/>
        <w:rPr>
          <w:rFonts w:ascii="Arial" w:eastAsia="Times New Roman" w:hAnsi="Arial" w:cs="Arial"/>
          <w:color w:val="333333"/>
          <w:sz w:val="24"/>
          <w:szCs w:val="24"/>
        </w:rPr>
      </w:pPr>
      <w:r w:rsidRPr="009750EB">
        <w:rPr>
          <w:rFonts w:ascii="Arial" w:eastAsia="Times New Roman" w:hAnsi="Arial" w:cs="Arial"/>
          <w:b/>
          <w:bCs/>
          <w:color w:val="333333"/>
          <w:sz w:val="24"/>
          <w:szCs w:val="24"/>
        </w:rPr>
        <w:t>Problem-Solving Skills</w:t>
      </w:r>
      <w:r w:rsidRPr="009750EB">
        <w:rPr>
          <w:rFonts w:ascii="Arial" w:eastAsia="Times New Roman" w:hAnsi="Arial" w:cs="Arial"/>
          <w:color w:val="333333"/>
          <w:sz w:val="24"/>
          <w:szCs w:val="24"/>
        </w:rPr>
        <w:br/>
        <w:t xml:space="preserve">Virtually all employers look for employees who can identify a problem and develop and implement a solution. </w:t>
      </w:r>
    </w:p>
    <w:p w:rsidR="009750EB" w:rsidRPr="009750EB" w:rsidRDefault="009750EB" w:rsidP="009750EB">
      <w:pPr>
        <w:numPr>
          <w:ilvl w:val="0"/>
          <w:numId w:val="1"/>
        </w:numPr>
        <w:shd w:val="clear" w:color="auto" w:fill="FFFFFF"/>
        <w:spacing w:before="100" w:beforeAutospacing="1" w:after="100" w:afterAutospacing="1" w:line="240" w:lineRule="auto"/>
        <w:ind w:left="750"/>
        <w:rPr>
          <w:rFonts w:ascii="Arial" w:eastAsia="Times New Roman" w:hAnsi="Arial" w:cs="Arial"/>
          <w:color w:val="333333"/>
          <w:sz w:val="24"/>
          <w:szCs w:val="24"/>
        </w:rPr>
      </w:pPr>
      <w:r w:rsidRPr="009750EB">
        <w:rPr>
          <w:rFonts w:ascii="Arial" w:eastAsia="Times New Roman" w:hAnsi="Arial" w:cs="Arial"/>
          <w:b/>
          <w:bCs/>
          <w:color w:val="333333"/>
          <w:sz w:val="24"/>
          <w:szCs w:val="24"/>
        </w:rPr>
        <w:t>Verbal Communication Skills</w:t>
      </w:r>
      <w:r w:rsidRPr="009750EB">
        <w:rPr>
          <w:rFonts w:ascii="Arial" w:eastAsia="Times New Roman" w:hAnsi="Arial" w:cs="Arial"/>
          <w:color w:val="333333"/>
          <w:sz w:val="24"/>
          <w:szCs w:val="24"/>
        </w:rPr>
        <w:br/>
        <w:t xml:space="preserve">Verbal communication skills include both speaking and listening skills. Communication is a two-way street; you must be able to listen to communicate effectively. </w:t>
      </w:r>
    </w:p>
    <w:p w:rsidR="009750EB" w:rsidRPr="009750EB" w:rsidRDefault="009750EB" w:rsidP="009750EB">
      <w:pPr>
        <w:numPr>
          <w:ilvl w:val="0"/>
          <w:numId w:val="1"/>
        </w:numPr>
        <w:shd w:val="clear" w:color="auto" w:fill="FFFFFF"/>
        <w:spacing w:before="100" w:beforeAutospacing="1" w:after="100" w:afterAutospacing="1" w:line="240" w:lineRule="auto"/>
        <w:ind w:left="750"/>
        <w:rPr>
          <w:rFonts w:ascii="Arial" w:eastAsia="Times New Roman" w:hAnsi="Arial" w:cs="Arial"/>
          <w:color w:val="333333"/>
          <w:sz w:val="24"/>
          <w:szCs w:val="24"/>
        </w:rPr>
      </w:pPr>
      <w:r w:rsidRPr="009750EB">
        <w:rPr>
          <w:rFonts w:ascii="Arial" w:eastAsia="Times New Roman" w:hAnsi="Arial" w:cs="Arial"/>
          <w:b/>
          <w:bCs/>
          <w:color w:val="333333"/>
          <w:sz w:val="24"/>
          <w:szCs w:val="24"/>
        </w:rPr>
        <w:t>Written Communication Skills</w:t>
      </w:r>
      <w:r w:rsidRPr="009750EB">
        <w:rPr>
          <w:rFonts w:ascii="Arial" w:eastAsia="Times New Roman" w:hAnsi="Arial" w:cs="Arial"/>
          <w:color w:val="333333"/>
          <w:sz w:val="24"/>
          <w:szCs w:val="24"/>
        </w:rPr>
        <w:br/>
      </w:r>
      <w:proofErr w:type="gramStart"/>
      <w:r w:rsidRPr="009750EB">
        <w:rPr>
          <w:rFonts w:ascii="Arial" w:eastAsia="Times New Roman" w:hAnsi="Arial" w:cs="Arial"/>
          <w:color w:val="333333"/>
          <w:sz w:val="24"/>
          <w:szCs w:val="24"/>
        </w:rPr>
        <w:t>The</w:t>
      </w:r>
      <w:proofErr w:type="gramEnd"/>
      <w:r w:rsidRPr="009750EB">
        <w:rPr>
          <w:rFonts w:ascii="Arial" w:eastAsia="Times New Roman" w:hAnsi="Arial" w:cs="Arial"/>
          <w:color w:val="333333"/>
          <w:sz w:val="24"/>
          <w:szCs w:val="24"/>
        </w:rPr>
        <w:t xml:space="preserve"> ability to write clearly and concisely is vital in the workplace. Writing in the working world often comes in response to a request for information or to brief others. </w:t>
      </w:r>
    </w:p>
    <w:p w:rsidR="009750EB" w:rsidRPr="009750EB" w:rsidRDefault="009750EB" w:rsidP="009750EB">
      <w:pPr>
        <w:numPr>
          <w:ilvl w:val="0"/>
          <w:numId w:val="1"/>
        </w:numPr>
        <w:shd w:val="clear" w:color="auto" w:fill="FFFFFF"/>
        <w:spacing w:before="100" w:beforeAutospacing="1" w:after="100" w:afterAutospacing="1" w:line="240" w:lineRule="auto"/>
        <w:ind w:left="750"/>
        <w:rPr>
          <w:rFonts w:ascii="Arial" w:eastAsia="Times New Roman" w:hAnsi="Arial" w:cs="Arial"/>
          <w:color w:val="333333"/>
          <w:sz w:val="24"/>
          <w:szCs w:val="24"/>
        </w:rPr>
      </w:pPr>
      <w:r w:rsidRPr="009750EB">
        <w:rPr>
          <w:rFonts w:ascii="Arial" w:eastAsia="Times New Roman" w:hAnsi="Arial" w:cs="Arial"/>
          <w:b/>
          <w:bCs/>
          <w:color w:val="333333"/>
          <w:sz w:val="24"/>
          <w:szCs w:val="24"/>
        </w:rPr>
        <w:t>"People" Skills</w:t>
      </w:r>
      <w:r w:rsidRPr="009750EB">
        <w:rPr>
          <w:rFonts w:ascii="Arial" w:eastAsia="Times New Roman" w:hAnsi="Arial" w:cs="Arial"/>
          <w:color w:val="333333"/>
          <w:sz w:val="24"/>
          <w:szCs w:val="24"/>
        </w:rPr>
        <w:br/>
      </w:r>
      <w:proofErr w:type="gramStart"/>
      <w:r w:rsidRPr="009750EB">
        <w:rPr>
          <w:rFonts w:ascii="Arial" w:eastAsia="Times New Roman" w:hAnsi="Arial" w:cs="Arial"/>
          <w:color w:val="333333"/>
          <w:sz w:val="24"/>
          <w:szCs w:val="24"/>
        </w:rPr>
        <w:t>The</w:t>
      </w:r>
      <w:proofErr w:type="gramEnd"/>
      <w:r w:rsidRPr="009750EB">
        <w:rPr>
          <w:rFonts w:ascii="Arial" w:eastAsia="Times New Roman" w:hAnsi="Arial" w:cs="Arial"/>
          <w:color w:val="333333"/>
          <w:sz w:val="24"/>
          <w:szCs w:val="24"/>
        </w:rPr>
        <w:t xml:space="preserve"> ability to work well with others and build good working relationships is important in any field. Good working relationships require trust and mutual respect and help employees work more efficiently and effectively. </w:t>
      </w:r>
    </w:p>
    <w:p w:rsidR="009750EB" w:rsidRPr="009750EB" w:rsidRDefault="009750EB" w:rsidP="009750EB">
      <w:pPr>
        <w:numPr>
          <w:ilvl w:val="0"/>
          <w:numId w:val="1"/>
        </w:numPr>
        <w:shd w:val="clear" w:color="auto" w:fill="FFFFFF"/>
        <w:spacing w:before="100" w:beforeAutospacing="1" w:after="100" w:afterAutospacing="1" w:line="240" w:lineRule="auto"/>
        <w:ind w:left="750"/>
        <w:rPr>
          <w:rFonts w:ascii="Arial" w:eastAsia="Times New Roman" w:hAnsi="Arial" w:cs="Arial"/>
          <w:color w:val="333333"/>
          <w:sz w:val="24"/>
          <w:szCs w:val="24"/>
        </w:rPr>
      </w:pPr>
      <w:r w:rsidRPr="009750EB">
        <w:rPr>
          <w:rFonts w:ascii="Arial" w:eastAsia="Times New Roman" w:hAnsi="Arial" w:cs="Arial"/>
          <w:b/>
          <w:bCs/>
          <w:color w:val="333333"/>
          <w:sz w:val="24"/>
          <w:szCs w:val="24"/>
        </w:rPr>
        <w:t>Technical Skills</w:t>
      </w:r>
      <w:r w:rsidRPr="009750EB">
        <w:rPr>
          <w:rFonts w:ascii="Arial" w:eastAsia="Times New Roman" w:hAnsi="Arial" w:cs="Arial"/>
          <w:color w:val="333333"/>
          <w:sz w:val="24"/>
          <w:szCs w:val="24"/>
        </w:rPr>
        <w:br/>
      </w:r>
      <w:proofErr w:type="gramStart"/>
      <w:r w:rsidRPr="009750EB">
        <w:rPr>
          <w:rFonts w:ascii="Arial" w:eastAsia="Times New Roman" w:hAnsi="Arial" w:cs="Arial"/>
          <w:color w:val="333333"/>
          <w:sz w:val="24"/>
          <w:szCs w:val="24"/>
        </w:rPr>
        <w:t>At a minimum, technical skills</w:t>
      </w:r>
      <w:proofErr w:type="gramEnd"/>
      <w:r w:rsidRPr="009750EB">
        <w:rPr>
          <w:rFonts w:ascii="Arial" w:eastAsia="Times New Roman" w:hAnsi="Arial" w:cs="Arial"/>
          <w:color w:val="333333"/>
          <w:sz w:val="24"/>
          <w:szCs w:val="24"/>
        </w:rPr>
        <w:t xml:space="preserve"> include the use of a word-processing program (like Microsoft Word) and a spreadsheet program (like Microsoft Excel). The ability to search the Web to gather reliable information is also important. </w:t>
      </w:r>
    </w:p>
    <w:p w:rsidR="009750EB" w:rsidRPr="009750EB" w:rsidRDefault="009750EB" w:rsidP="009750EB">
      <w:pPr>
        <w:shd w:val="clear" w:color="auto" w:fill="FFFFFF"/>
        <w:spacing w:after="150" w:line="240" w:lineRule="auto"/>
        <w:rPr>
          <w:rFonts w:ascii="Arial" w:eastAsia="Times New Roman" w:hAnsi="Arial" w:cs="Arial"/>
          <w:color w:val="333333"/>
          <w:sz w:val="24"/>
          <w:szCs w:val="24"/>
        </w:rPr>
      </w:pPr>
      <w:r w:rsidRPr="009750EB">
        <w:rPr>
          <w:rFonts w:ascii="Arial" w:eastAsia="Times New Roman" w:hAnsi="Arial" w:cs="Arial"/>
          <w:color w:val="333333"/>
          <w:sz w:val="24"/>
          <w:szCs w:val="24"/>
        </w:rPr>
        <w:t>Encourage your students to invest the time now to develop the skills they'll need to compete and succeed in the workplace.</w:t>
      </w:r>
    </w:p>
    <w:p w:rsidR="001E4F57" w:rsidRDefault="001E4F57"/>
    <w:sectPr w:rsidR="001E4F57" w:rsidSect="001E4F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5416A"/>
    <w:multiLevelType w:val="multilevel"/>
    <w:tmpl w:val="B5F4F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50EB"/>
    <w:rsid w:val="001E4F57"/>
    <w:rsid w:val="002C2398"/>
    <w:rsid w:val="009750EB"/>
    <w:rsid w:val="00E246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F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750EB"/>
    <w:rPr>
      <w:b/>
      <w:bCs/>
    </w:rPr>
  </w:style>
</w:styles>
</file>

<file path=word/webSettings.xml><?xml version="1.0" encoding="utf-8"?>
<w:webSettings xmlns:r="http://schemas.openxmlformats.org/officeDocument/2006/relationships" xmlns:w="http://schemas.openxmlformats.org/wordprocessingml/2006/main">
  <w:divs>
    <w:div w:id="657344265">
      <w:bodyDiv w:val="1"/>
      <w:marLeft w:val="0"/>
      <w:marRight w:val="0"/>
      <w:marTop w:val="0"/>
      <w:marBottom w:val="0"/>
      <w:divBdr>
        <w:top w:val="single" w:sz="6" w:space="0" w:color="565A5D"/>
        <w:left w:val="single" w:sz="6" w:space="0" w:color="565A5D"/>
        <w:bottom w:val="none" w:sz="0" w:space="0" w:color="auto"/>
        <w:right w:val="none" w:sz="0" w:space="0" w:color="auto"/>
      </w:divBdr>
      <w:divsChild>
        <w:div w:id="1289892822">
          <w:marLeft w:val="0"/>
          <w:marRight w:val="0"/>
          <w:marTop w:val="0"/>
          <w:marBottom w:val="0"/>
          <w:divBdr>
            <w:top w:val="none" w:sz="0" w:space="0" w:color="auto"/>
            <w:left w:val="none" w:sz="0" w:space="0" w:color="auto"/>
            <w:bottom w:val="none" w:sz="0" w:space="0" w:color="auto"/>
            <w:right w:val="none" w:sz="0" w:space="0" w:color="auto"/>
          </w:divBdr>
          <w:divsChild>
            <w:div w:id="1207570098">
              <w:marLeft w:val="30"/>
              <w:marRight w:val="15"/>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1492</Characters>
  <Application>Microsoft Office Word</Application>
  <DocSecurity>0</DocSecurity>
  <Lines>12</Lines>
  <Paragraphs>3</Paragraphs>
  <ScaleCrop>false</ScaleCrop>
  <Company>Hamburg Area School District</Company>
  <LinksUpToDate>false</LinksUpToDate>
  <CharactersWithSpaces>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HASD</dc:creator>
  <cp:keywords/>
  <dc:description/>
  <cp:lastModifiedBy>HASD</cp:lastModifiedBy>
  <cp:revision>1</cp:revision>
  <dcterms:created xsi:type="dcterms:W3CDTF">2011-05-09T14:38:00Z</dcterms:created>
  <dcterms:modified xsi:type="dcterms:W3CDTF">2011-05-09T14:40:00Z</dcterms:modified>
</cp:coreProperties>
</file>